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9CC2E5" w:themeColor="accent5" w:themeTint="99"/>
  <w:body>
    <w:sdt>
      <w:sdtPr>
        <w:id w:val="234746138"/>
        <w:docPartObj>
          <w:docPartGallery w:val="Cover Pages"/>
          <w:docPartUnique/>
        </w:docPartObj>
      </w:sdtPr>
      <w:sdtEndPr>
        <w:rPr>
          <w:b/>
          <w:bCs/>
          <w:i/>
          <w:iCs/>
          <w:color w:val="0000FF"/>
          <w:sz w:val="40"/>
          <w:szCs w:val="40"/>
          <w:u w:val="single"/>
        </w:rPr>
      </w:sdtEndPr>
      <w:sdtContent>
        <w:p w14:paraId="0CC5CAEC" w14:textId="1C984BEF" w:rsidR="005F1422" w:rsidRDefault="005F1422">
          <w:r>
            <w:rPr>
              <w:noProof/>
            </w:rPr>
            <mc:AlternateContent>
              <mc:Choice Requires="wpg">
                <w:drawing>
                  <wp:anchor distT="0" distB="0" distL="114300" distR="114300" simplePos="0" relativeHeight="251659264" behindDoc="0" locked="0" layoutInCell="1" allowOverlap="1" wp14:anchorId="6330BCC2" wp14:editId="7BCF2DCC">
                    <wp:simplePos x="0" y="0"/>
                    <wp:positionH relativeFrom="page">
                      <wp:posOffset>3294530</wp:posOffset>
                    </wp:positionH>
                    <wp:positionV relativeFrom="page">
                      <wp:posOffset>0</wp:posOffset>
                    </wp:positionV>
                    <wp:extent cx="5278534"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5278534" cy="10058400"/>
                              <a:chOff x="-1242956" y="0"/>
                              <a:chExt cx="5278534"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fullDate="2022-03-25T00:00:00Z">
                                      <w:dateFormat w:val="yyyy"/>
                                      <w:lid w:val="es-ES"/>
                                      <w:storeMappedDataAs w:val="dateTime"/>
                                      <w:calendar w:val="gregorian"/>
                                    </w:date>
                                  </w:sdtPr>
                                  <w:sdtContent>
                                    <w:p w14:paraId="58B4F9B5" w14:textId="572A4253" w:rsidR="005F1422" w:rsidRDefault="00DA5AFB">
                                      <w:pPr>
                                        <w:pStyle w:val="Sinespaciado"/>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1242956" y="739588"/>
                                <a:ext cx="5278534" cy="411035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i/>
                                      <w:iCs/>
                                      <w:color w:val="FF0000"/>
                                      <w:sz w:val="96"/>
                                      <w:szCs w:val="96"/>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700FF473" w14:textId="38CBE7E9" w:rsidR="005F1422" w:rsidRPr="00C61A8A" w:rsidRDefault="004B4E90">
                                      <w:pPr>
                                        <w:pStyle w:val="Sinespaciado"/>
                                        <w:spacing w:line="360" w:lineRule="auto"/>
                                        <w:rPr>
                                          <w:b/>
                                          <w:bCs/>
                                          <w:i/>
                                          <w:iCs/>
                                          <w:color w:val="FF0000"/>
                                          <w:sz w:val="96"/>
                                          <w:szCs w:val="96"/>
                                        </w:rPr>
                                      </w:pPr>
                                      <w:r>
                                        <w:rPr>
                                          <w:b/>
                                          <w:bCs/>
                                          <w:i/>
                                          <w:iCs/>
                                          <w:color w:val="FF0000"/>
                                          <w:sz w:val="96"/>
                                          <w:szCs w:val="96"/>
                                        </w:rPr>
                                        <w:t xml:space="preserve">BIOLOGÍA </w:t>
                                      </w:r>
                                      <w:r w:rsidR="003D3DAD">
                                        <w:rPr>
                                          <w:b/>
                                          <w:bCs/>
                                          <w:i/>
                                          <w:iCs/>
                                          <w:color w:val="FF0000"/>
                                          <w:sz w:val="96"/>
                                          <w:szCs w:val="96"/>
                                        </w:rPr>
                                        <w:t>VALENCIA</w:t>
                                      </w:r>
                                      <w:r>
                                        <w:rPr>
                                          <w:b/>
                                          <w:bCs/>
                                          <w:i/>
                                          <w:iCs/>
                                          <w:color w:val="FF0000"/>
                                          <w:sz w:val="96"/>
                                          <w:szCs w:val="96"/>
                                        </w:rPr>
                                        <w:t xml:space="preserve"> COMUNITAT</w:t>
                                      </w:r>
                                    </w:p>
                                  </w:sdtContent>
                                </w:sdt>
                                <w:sdt>
                                  <w:sdtPr>
                                    <w:rPr>
                                      <w:b/>
                                      <w:bCs/>
                                      <w:color w:val="FF0000"/>
                                    </w:rPr>
                                    <w:alias w:val="Compañía"/>
                                    <w:id w:val="1760174317"/>
                                    <w:dataBinding w:prefixMappings="xmlns:ns0='http://schemas.openxmlformats.org/officeDocument/2006/extended-properties'" w:xpath="/ns0:Properties[1]/ns0:Company[1]" w:storeItemID="{6668398D-A668-4E3E-A5EB-62B293D839F1}"/>
                                    <w:text/>
                                  </w:sdtPr>
                                  <w:sdtContent>
                                    <w:p w14:paraId="2F21D0EC" w14:textId="03CAF1D9" w:rsidR="005F1422" w:rsidRPr="00AB72D8" w:rsidRDefault="005F1422">
                                      <w:pPr>
                                        <w:pStyle w:val="Sinespaciado"/>
                                        <w:spacing w:line="360" w:lineRule="auto"/>
                                        <w:rPr>
                                          <w:b/>
                                          <w:bCs/>
                                          <w:color w:val="FF0000"/>
                                        </w:rPr>
                                      </w:pPr>
                                      <w:r w:rsidRPr="00AB72D8">
                                        <w:rPr>
                                          <w:b/>
                                          <w:bCs/>
                                          <w:color w:val="FF0000"/>
                                        </w:rPr>
                                        <w:t>PROYECTOS AMBIENTALES JVC SPORTS</w:t>
                                      </w:r>
                                    </w:p>
                                  </w:sdtContent>
                                </w:sdt>
                                <w:sdt>
                                  <w:sdtPr>
                                    <w:rPr>
                                      <w:rFonts w:ascii="DengXian" w:eastAsia="DengXian" w:hAnsi="DengXian"/>
                                      <w:b/>
                                      <w:bCs/>
                                      <w:i/>
                                      <w:iCs/>
                                      <w:caps/>
                                      <w:color w:val="FF0000"/>
                                      <w:sz w:val="26"/>
                                      <w:szCs w:val="26"/>
                                    </w:rPr>
                                    <w:alias w:val="Fecha"/>
                                    <w:id w:val="1724480474"/>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14:paraId="3F58AC00" w14:textId="6821CAE2" w:rsidR="005F1422" w:rsidRPr="00AB72D8" w:rsidRDefault="00DF1798" w:rsidP="00AB72D8">
                                      <w:pPr>
                                        <w:pStyle w:val="Sinespaciado"/>
                                        <w:spacing w:line="360" w:lineRule="auto"/>
                                        <w:rPr>
                                          <w:b/>
                                          <w:bCs/>
                                          <w:i/>
                                          <w:iCs/>
                                          <w:color w:val="FF0000"/>
                                          <w:sz w:val="72"/>
                                          <w:szCs w:val="72"/>
                                        </w:rPr>
                                      </w:pPr>
                                      <w:r>
                                        <w:rPr>
                                          <w:rFonts w:ascii="DengXian" w:eastAsia="DengXian" w:hAnsi="DengXian"/>
                                          <w:b/>
                                          <w:bCs/>
                                          <w:i/>
                                          <w:iCs/>
                                          <w:caps/>
                                          <w:color w:val="FF0000"/>
                                          <w:sz w:val="26"/>
                                          <w:szCs w:val="2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0BCC2" id="Grupo 453" o:spid="_x0000_s1026" style="position:absolute;margin-left:259.4pt;margin-top:0;width:415.65pt;height:11in;z-index:251659264;mso-position-horizontal-relative:page;mso-position-vertical-relative:page" coordorigin="-12429" coordsize="52785,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lXWQMAAI4MAAAOAAAAZHJzL2Uyb0RvYy54bWzUV1tP2zAUfp+0/2D5HXJp0iYVASHY0CS2&#10;obHt3XWci0hsz3ZJ2b/Zb9kf27GTtOUyDRgg0Qe359g+PpfvfHb3DlZtgy6Z0rXgGQ52fYwYpyKv&#10;eZnhb1/f7yQYaUN4ThrBWYavmMYH+2/f7HVyzkJRiSZnCoERruedzHBljJx7nqYVa4neFZJxmCyE&#10;aokBUZVerkgH1tvGC31/6nVC5VIJyrQG7XE/ifed/aJg1HwuCs0MajIMvhk3Kjcu7Ojt75F5qYis&#10;ajq4QR7hRUtqDoeuTR0TQ9BS1bdMtTVVQovC7FLReqIoaspcDBBN4N+I5kSJpXSxlPOulOs0QWpv&#10;5OnRZumnyxMlz+WZgkx0soRcOMnGsipUa7/BS7RyKbtap4ytDKKgjMNZEk8ijCjMBb4fJ5E/ZJVW&#10;kHq7cScIozCNpxht9tPq3b8seKMH3jW/OglI0Ztk6P9LxnlFJHM51nNIxplCdZ7hKE4x4qQFxH4B&#10;DP3+xctlI5BT50xTQNBpXVbGQt/UlDQWSNYzMGGTadOm5amgFxpxcVQRXrJDpURXMZKDx4FdD3Ft&#10;bbCChq1o0X0UORxMlkY4TN2nDsEkiaP4dhnWSSRzqbQ5YaJF9keGFcTlzJPLU22sO5sl1n1JjHlf&#10;N82wPL/4DqG6DUV51PQR2i5lIKBLAv1FKGXcTN2aZtlCFL1+6sOn7zRQW1C45QCUUU0aWZFem4xa&#10;cMexgLXvnFsfu/jL+YsycGffy9pgxAY9BDoUxNagr+VC5FdQDyV61rClBqwJ9ROjDhgjw/rHkiiG&#10;UfOBQ03TIIosxTghimchCGp7ZrE9QzgFUxmmRmHUC0emJ6alVBZbFiW2EFwcAhKK2tXIoqT3a3AX&#10;WqH39vl7YgoB3dEToH458AOVTNNgm0lGJgrTWQDgecoW0KKpc9sDrp2fBuy3YL11iCOEF8afeTXo&#10;g6rfhT5HpdeY9Pmo17HsXeCb+GmaBHDD2WswnMxmlgp6Th3Z+4H0y4UF3nhLbEBhVovV0G4P5KfJ&#10;NJ7ZFu4JKkjCJFkz1Cj1FDVKI0ctXg1Gwrswkr4gP11768wmaZwk/c030tS1B1MUBP4kjp8PKe4x&#10;s+6Q1wQY9+iDR6+7+ocHun1Vb8vuCtz8jdj/AwAA//8DAFBLAwQUAAYACAAAACEAExrZ8+AAAAAK&#10;AQAADwAAAGRycy9kb3ducmV2LnhtbEyPQUvDQBCF74L/YRnBm92NNRJiNqUU9VQEW0G8TbPTJDS7&#10;G7LbJP33Tk96e8Mb3vtesZptJ0YaQuudhmShQJCrvGldreFr//aQgQgRncHOO9JwoQCr8vamwNz4&#10;yX3SuIu14BAXctTQxNjnUoaqIYth4Xty7B39YDHyOdTSDDhxuO3ko1LP0mLruKHBnjYNVafd2Wp4&#10;n3BaL5PXcXs6bi4/+/Tje5uQ1vd38/oFRKQ5/j3DFZ/RoWSmgz87E0SnIU0yRo8aeNHVXqYqAXFg&#10;lWZPCmRZyP8Tyl8AAAD//wMAUEsBAi0AFAAGAAgAAAAhALaDOJL+AAAA4QEAABMAAAAAAAAAAAAA&#10;AAAAAAAAAFtDb250ZW50X1R5cGVzXS54bWxQSwECLQAUAAYACAAAACEAOP0h/9YAAACUAQAACwAA&#10;AAAAAAAAAAAAAAAvAQAAX3JlbHMvLnJlbHNQSwECLQAUAAYACAAAACEA5UIpV1kDAACODAAADgAA&#10;AAAAAAAAAAAAAAAuAgAAZHJzL2Uyb0RvYy54bWxQSwECLQAUAAYACAAAACEAExrZ8+AAAAAKAQAA&#10;DwAAAAAAAAAAAAAAAACzBQAAZHJzL2Rvd25yZXYueG1sUEsFBgAAAAAEAAQA8wAAAMAG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0"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fullDate="2022-03-25T00:00:00Z">
                                <w:dateFormat w:val="yyyy"/>
                                <w:lid w:val="es-ES"/>
                                <w:storeMappedDataAs w:val="dateTime"/>
                                <w:calendar w:val="gregorian"/>
                              </w:date>
                            </w:sdtPr>
                            <w:sdtContent>
                              <w:p w14:paraId="58B4F9B5" w14:textId="572A4253" w:rsidR="005F1422" w:rsidRDefault="00DA5AFB">
                                <w:pPr>
                                  <w:pStyle w:val="Sinespaciado"/>
                                  <w:rPr>
                                    <w:color w:val="FFFFFF" w:themeColor="background1"/>
                                    <w:sz w:val="96"/>
                                    <w:szCs w:val="96"/>
                                  </w:rPr>
                                </w:pPr>
                                <w:r>
                                  <w:rPr>
                                    <w:color w:val="FFFFFF" w:themeColor="background1"/>
                                    <w:sz w:val="96"/>
                                    <w:szCs w:val="96"/>
                                  </w:rPr>
                                  <w:t xml:space="preserve">     </w:t>
                                </w:r>
                              </w:p>
                            </w:sdtContent>
                          </w:sdt>
                        </w:txbxContent>
                      </v:textbox>
                    </v:rect>
                    <v:rect id="Rectángulo 9" o:spid="_x0000_s1030" style="position:absolute;left:-12429;top:7395;width:52784;height:411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bCs/>
                                <w:i/>
                                <w:iCs/>
                                <w:color w:val="FF0000"/>
                                <w:sz w:val="96"/>
                                <w:szCs w:val="96"/>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700FF473" w14:textId="38CBE7E9" w:rsidR="005F1422" w:rsidRPr="00C61A8A" w:rsidRDefault="004B4E90">
                                <w:pPr>
                                  <w:pStyle w:val="Sinespaciado"/>
                                  <w:spacing w:line="360" w:lineRule="auto"/>
                                  <w:rPr>
                                    <w:b/>
                                    <w:bCs/>
                                    <w:i/>
                                    <w:iCs/>
                                    <w:color w:val="FF0000"/>
                                    <w:sz w:val="96"/>
                                    <w:szCs w:val="96"/>
                                  </w:rPr>
                                </w:pPr>
                                <w:r>
                                  <w:rPr>
                                    <w:b/>
                                    <w:bCs/>
                                    <w:i/>
                                    <w:iCs/>
                                    <w:color w:val="FF0000"/>
                                    <w:sz w:val="96"/>
                                    <w:szCs w:val="96"/>
                                  </w:rPr>
                                  <w:t xml:space="preserve">BIOLOGÍA </w:t>
                                </w:r>
                                <w:r w:rsidR="003D3DAD">
                                  <w:rPr>
                                    <w:b/>
                                    <w:bCs/>
                                    <w:i/>
                                    <w:iCs/>
                                    <w:color w:val="FF0000"/>
                                    <w:sz w:val="96"/>
                                    <w:szCs w:val="96"/>
                                  </w:rPr>
                                  <w:t>VALENCIA</w:t>
                                </w:r>
                                <w:r>
                                  <w:rPr>
                                    <w:b/>
                                    <w:bCs/>
                                    <w:i/>
                                    <w:iCs/>
                                    <w:color w:val="FF0000"/>
                                    <w:sz w:val="96"/>
                                    <w:szCs w:val="96"/>
                                  </w:rPr>
                                  <w:t xml:space="preserve"> COMUNITAT</w:t>
                                </w:r>
                              </w:p>
                            </w:sdtContent>
                          </w:sdt>
                          <w:sdt>
                            <w:sdtPr>
                              <w:rPr>
                                <w:b/>
                                <w:bCs/>
                                <w:color w:val="FF0000"/>
                              </w:rPr>
                              <w:alias w:val="Compañía"/>
                              <w:id w:val="1760174317"/>
                              <w:dataBinding w:prefixMappings="xmlns:ns0='http://schemas.openxmlformats.org/officeDocument/2006/extended-properties'" w:xpath="/ns0:Properties[1]/ns0:Company[1]" w:storeItemID="{6668398D-A668-4E3E-A5EB-62B293D839F1}"/>
                              <w:text/>
                            </w:sdtPr>
                            <w:sdtContent>
                              <w:p w14:paraId="2F21D0EC" w14:textId="03CAF1D9" w:rsidR="005F1422" w:rsidRPr="00AB72D8" w:rsidRDefault="005F1422">
                                <w:pPr>
                                  <w:pStyle w:val="Sinespaciado"/>
                                  <w:spacing w:line="360" w:lineRule="auto"/>
                                  <w:rPr>
                                    <w:b/>
                                    <w:bCs/>
                                    <w:color w:val="FF0000"/>
                                  </w:rPr>
                                </w:pPr>
                                <w:r w:rsidRPr="00AB72D8">
                                  <w:rPr>
                                    <w:b/>
                                    <w:bCs/>
                                    <w:color w:val="FF0000"/>
                                  </w:rPr>
                                  <w:t>PROYECTOS AMBIENTALES JVC SPORTS</w:t>
                                </w:r>
                              </w:p>
                            </w:sdtContent>
                          </w:sdt>
                          <w:sdt>
                            <w:sdtPr>
                              <w:rPr>
                                <w:rFonts w:ascii="DengXian" w:eastAsia="DengXian" w:hAnsi="DengXian"/>
                                <w:b/>
                                <w:bCs/>
                                <w:i/>
                                <w:iCs/>
                                <w:caps/>
                                <w:color w:val="FF0000"/>
                                <w:sz w:val="26"/>
                                <w:szCs w:val="26"/>
                              </w:rPr>
                              <w:alias w:val="Fecha"/>
                              <w:id w:val="1724480474"/>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14:paraId="3F58AC00" w14:textId="6821CAE2" w:rsidR="005F1422" w:rsidRPr="00AB72D8" w:rsidRDefault="00DF1798" w:rsidP="00AB72D8">
                                <w:pPr>
                                  <w:pStyle w:val="Sinespaciado"/>
                                  <w:spacing w:line="360" w:lineRule="auto"/>
                                  <w:rPr>
                                    <w:b/>
                                    <w:bCs/>
                                    <w:i/>
                                    <w:iCs/>
                                    <w:color w:val="FF0000"/>
                                    <w:sz w:val="72"/>
                                    <w:szCs w:val="72"/>
                                  </w:rPr>
                                </w:pPr>
                                <w:r>
                                  <w:rPr>
                                    <w:rFonts w:ascii="DengXian" w:eastAsia="DengXian" w:hAnsi="DengXian"/>
                                    <w:b/>
                                    <w:bCs/>
                                    <w:i/>
                                    <w:iCs/>
                                    <w:caps/>
                                    <w:color w:val="FF0000"/>
                                    <w:sz w:val="26"/>
                                    <w:szCs w:val="26"/>
                                  </w:rPr>
                                  <w:t xml:space="preserve">     </w:t>
                                </w:r>
                              </w:p>
                            </w:sdtContent>
                          </w:sdt>
                        </w:txbxContent>
                      </v:textbox>
                    </v:rect>
                    <w10:wrap anchorx="page" anchory="page"/>
                  </v:group>
                </w:pict>
              </mc:Fallback>
            </mc:AlternateContent>
          </w:r>
        </w:p>
        <w:p w14:paraId="0C97B068" w14:textId="5A46AF2F" w:rsidR="005F1422" w:rsidRDefault="00AB72D8">
          <w:pPr>
            <w:spacing w:after="0" w:line="240" w:lineRule="auto"/>
            <w:rPr>
              <w:b/>
              <w:bCs/>
              <w:i/>
              <w:iCs/>
              <w:color w:val="0000FF"/>
              <w:sz w:val="40"/>
              <w:szCs w:val="40"/>
              <w:u w:val="single"/>
            </w:rPr>
          </w:pPr>
          <w:r>
            <w:rPr>
              <w:noProof/>
            </w:rPr>
            <mc:AlternateContent>
              <mc:Choice Requires="wps">
                <w:drawing>
                  <wp:anchor distT="0" distB="0" distL="114300" distR="114300" simplePos="0" relativeHeight="251661312" behindDoc="0" locked="0" layoutInCell="0" allowOverlap="1" wp14:anchorId="56D4FA46" wp14:editId="7BFC5613">
                    <wp:simplePos x="0" y="0"/>
                    <wp:positionH relativeFrom="page">
                      <wp:align>left</wp:align>
                    </wp:positionH>
                    <wp:positionV relativeFrom="page">
                      <wp:posOffset>3769248</wp:posOffset>
                    </wp:positionV>
                    <wp:extent cx="6970395" cy="640080"/>
                    <wp:effectExtent l="0" t="0" r="15875" b="19685"/>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2"/>
                                    <w:szCs w:val="5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5E558E87" w14:textId="6D5D3408" w:rsidR="005F1422" w:rsidRPr="002C63EE" w:rsidRDefault="000D223C" w:rsidP="005F1422">
                                    <w:pPr>
                                      <w:pStyle w:val="Sinespaciado"/>
                                      <w:jc w:val="center"/>
                                      <w:rPr>
                                        <w:color w:val="FFFFFF" w:themeColor="background1"/>
                                        <w:sz w:val="52"/>
                                        <w:szCs w:val="52"/>
                                      </w:rPr>
                                    </w:pPr>
                                    <w:r>
                                      <w:rPr>
                                        <w:color w:val="FFFFFF" w:themeColor="background1"/>
                                        <w:sz w:val="52"/>
                                        <w:szCs w:val="52"/>
                                      </w:rPr>
                                      <w:t>CABRALES: Activa, ecológica y cultural.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du="http://schemas.microsoft.com/office/word/2023/wordml/word16du">
                <w:pict>
                  <v:rect w14:anchorId="56D4FA46" id="Rectángulo 16" o:spid="_x0000_s1031" style="position:absolute;margin-left:0;margin-top:296.8pt;width:548.85pt;height:50.4pt;z-index:25166131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uDgrgN4AAAAJAQAADwAAAGRycy9kb3ducmV2LnhtbEyPwU7DMBBE70j8g7VI&#10;XCrqACUlIZuKIqhypSBx3cYmibDXke22ga/HPcFxNKOZN9VqskYctA+DY4TreQZCc+vUwB3C+9vL&#10;1T2IEIkVGcca4VsHWNXnZxWVyh35VR+2sROphENJCH2MYyllaHttKczdqDl5n85bikn6TipPx1Ru&#10;jbzJslxaGjgt9DTqp163X9u9RWjItDOK3XqTN43/WP+omXwuEC8vpscHEFFP8S8MJ/yEDnVi2rk9&#10;qyAMQjoSEe6K2xzEyc6K5RLEDiEvFguQdSX/P6h/AQAA//8DAFBLAQItABQABgAIAAAAIQC2gziS&#10;/gAAAOEBAAATAAAAAAAAAAAAAAAAAAAAAABbQ29udGVudF9UeXBlc10ueG1sUEsBAi0AFAAGAAgA&#10;AAAhADj9If/WAAAAlAEAAAsAAAAAAAAAAAAAAAAALwEAAF9yZWxzLy5yZWxzUEsBAi0AFAAGAAgA&#10;AAAhAGQehV8YAgAAKwQAAA4AAAAAAAAAAAAAAAAALgIAAGRycy9lMm9Eb2MueG1sUEsBAi0AFAAG&#10;AAgAAAAhALg4K4DeAAAACQEAAA8AAAAAAAAAAAAAAAAAcgQAAGRycy9kb3ducmV2LnhtbFBLBQYA&#10;AAAABAAEAPMAAAB9BQAAAAA=&#10;" o:allowincell="f" fillcolor="black [3213]" strokecolor="black [3213]" strokeweight="1.5pt">
                    <v:textbox style="mso-fit-shape-to-text:t" inset="14.4pt,,14.4pt">
                      <w:txbxContent>
                        <w:sdt>
                          <w:sdtPr>
                            <w:rPr>
                              <w:color w:val="FFFFFF" w:themeColor="background1"/>
                              <w:sz w:val="52"/>
                              <w:szCs w:val="5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5E558E87" w14:textId="6D5D3408" w:rsidR="005F1422" w:rsidRPr="002C63EE" w:rsidRDefault="000D223C" w:rsidP="005F1422">
                              <w:pPr>
                                <w:pStyle w:val="Sinespaciado"/>
                                <w:jc w:val="center"/>
                                <w:rPr>
                                  <w:color w:val="FFFFFF" w:themeColor="background1"/>
                                  <w:sz w:val="52"/>
                                  <w:szCs w:val="52"/>
                                </w:rPr>
                              </w:pPr>
                              <w:r>
                                <w:rPr>
                                  <w:color w:val="FFFFFF" w:themeColor="background1"/>
                                  <w:sz w:val="52"/>
                                  <w:szCs w:val="52"/>
                                </w:rPr>
                                <w:t>CABRALES: Activa, ecológica y cultural.</w:t>
                              </w:r>
                            </w:p>
                          </w:sdtContent>
                        </w:sdt>
                      </w:txbxContent>
                    </v:textbox>
                    <w10:wrap anchorx="page" anchory="page"/>
                  </v:rect>
                </w:pict>
              </mc:Fallback>
            </mc:AlternateContent>
          </w:r>
          <w:r w:rsidR="00C61A8A">
            <w:rPr>
              <w:noProof/>
            </w:rPr>
            <w:drawing>
              <wp:inline distT="0" distB="0" distL="0" distR="0" wp14:anchorId="22C016C3" wp14:editId="67DC4894">
                <wp:extent cx="6645910" cy="3543935"/>
                <wp:effectExtent l="0" t="0" r="2540" b="0"/>
                <wp:docPr id="1367299457" name="Imagen 136729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3543935"/>
                        </a:xfrm>
                        <a:prstGeom prst="rect">
                          <a:avLst/>
                        </a:prstGeom>
                        <a:noFill/>
                        <a:ln>
                          <a:noFill/>
                        </a:ln>
                      </pic:spPr>
                    </pic:pic>
                  </a:graphicData>
                </a:graphic>
              </wp:inline>
            </w:drawing>
          </w:r>
          <w:r w:rsidR="006E7B7E">
            <w:rPr>
              <w:noProof/>
            </w:rPr>
            <w:drawing>
              <wp:inline distT="0" distB="0" distL="0" distR="0" wp14:anchorId="23799E9B" wp14:editId="792E7E23">
                <wp:extent cx="3921032" cy="5678905"/>
                <wp:effectExtent l="0" t="0" r="3810" b="0"/>
                <wp:docPr id="283469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8379" cy="5718512"/>
                        </a:xfrm>
                        <a:prstGeom prst="rect">
                          <a:avLst/>
                        </a:prstGeom>
                        <a:noFill/>
                        <a:ln>
                          <a:noFill/>
                        </a:ln>
                      </pic:spPr>
                    </pic:pic>
                  </a:graphicData>
                </a:graphic>
              </wp:inline>
            </w:drawing>
          </w:r>
          <w:r w:rsidR="005F1422">
            <w:rPr>
              <w:b/>
              <w:bCs/>
              <w:i/>
              <w:iCs/>
              <w:color w:val="0000FF"/>
              <w:sz w:val="40"/>
              <w:szCs w:val="40"/>
              <w:u w:val="single"/>
            </w:rPr>
            <w:br w:type="page"/>
          </w:r>
        </w:p>
      </w:sdtContent>
    </w:sdt>
    <w:p w14:paraId="4AC331C6" w14:textId="1E7D7A6D" w:rsidR="009D03E8" w:rsidRDefault="001B77BC" w:rsidP="00E304AA">
      <w:pPr>
        <w:pStyle w:val="Foto"/>
        <w:jc w:val="left"/>
        <w:rPr>
          <w:color w:val="FF0000"/>
        </w:rPr>
      </w:pPr>
      <w:r w:rsidRPr="00C402D4">
        <w:rPr>
          <w:color w:val="FF0000"/>
        </w:rPr>
        <w:lastRenderedPageBreak/>
        <w:t>*REUNION TELEMÁTICA FAMILIAS Y PROFESORES:</w:t>
      </w:r>
      <w:r w:rsidR="009D03E8">
        <w:rPr>
          <w:color w:val="FF0000"/>
        </w:rPr>
        <w:t xml:space="preserve"> </w:t>
      </w:r>
    </w:p>
    <w:p w14:paraId="11AD2F33" w14:textId="2EFA568A" w:rsidR="001B77BC" w:rsidRPr="009D03E8" w:rsidRDefault="009D03E8" w:rsidP="00E304AA">
      <w:pPr>
        <w:pStyle w:val="Foto"/>
        <w:jc w:val="left"/>
        <w:rPr>
          <w:b/>
          <w:bCs/>
          <w:i/>
          <w:iCs/>
        </w:rPr>
      </w:pPr>
      <w:r w:rsidRPr="009D03E8">
        <w:rPr>
          <w:b/>
          <w:bCs/>
          <w:i/>
          <w:iCs/>
          <w:color w:val="FF0000"/>
        </w:rPr>
        <w:t xml:space="preserve"> </w:t>
      </w:r>
      <w:r w:rsidR="001B77BC" w:rsidRPr="009D03E8">
        <w:rPr>
          <w:b/>
          <w:bCs/>
          <w:i/>
          <w:iCs/>
          <w:color w:val="FF0000"/>
        </w:rPr>
        <w:t xml:space="preserve"> </w:t>
      </w:r>
      <w:r w:rsidR="001B77BC" w:rsidRPr="009D03E8">
        <w:rPr>
          <w:b/>
          <w:bCs/>
          <w:i/>
          <w:iCs/>
        </w:rPr>
        <w:t xml:space="preserve"> </w:t>
      </w:r>
      <w:r w:rsidRPr="009D03E8">
        <w:rPr>
          <w:b/>
          <w:bCs/>
          <w:i/>
          <w:iCs/>
        </w:rPr>
        <w:t xml:space="preserve">En nuestro enlace de </w:t>
      </w:r>
      <w:r w:rsidR="001B77BC" w:rsidRPr="009D03E8">
        <w:rPr>
          <w:b/>
          <w:bCs/>
          <w:i/>
          <w:iCs/>
        </w:rPr>
        <w:t>Google meet:  https://meet.google.com/uhc-ferm-xhm</w:t>
      </w:r>
    </w:p>
    <w:p w14:paraId="03105417" w14:textId="2AFFC244" w:rsidR="00E304AA" w:rsidRPr="00E2049E" w:rsidRDefault="00431174" w:rsidP="00E2049E">
      <w:pPr>
        <w:spacing w:after="0" w:line="240" w:lineRule="auto"/>
        <w:ind w:left="142"/>
        <w:rPr>
          <w:b/>
          <w:bCs/>
          <w:i/>
          <w:iCs/>
          <w:color w:val="000000"/>
          <w:sz w:val="24"/>
          <w:szCs w:val="24"/>
          <w:u w:val="single"/>
          <w14:textFill>
            <w14:solidFill>
              <w14:srgbClr w14:val="000000">
                <w14:lumMod w14:val="65000"/>
                <w14:lumOff w14:val="35000"/>
              </w14:srgbClr>
            </w14:solidFill>
          </w14:textFill>
        </w:rPr>
      </w:pPr>
      <w:r w:rsidRPr="00C402D4">
        <w:rPr>
          <w:noProof/>
          <w:sz w:val="24"/>
          <w:szCs w:val="24"/>
        </w:rPr>
        <w:drawing>
          <wp:inline distT="0" distB="0" distL="0" distR="0" wp14:anchorId="03CCE3FD" wp14:editId="6C488A8A">
            <wp:extent cx="1318349" cy="9582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5869" cy="963680"/>
                    </a:xfrm>
                    <a:prstGeom prst="rect">
                      <a:avLst/>
                    </a:prstGeom>
                    <a:noFill/>
                    <a:ln>
                      <a:noFill/>
                    </a:ln>
                  </pic:spPr>
                </pic:pic>
              </a:graphicData>
            </a:graphic>
          </wp:inline>
        </w:drawing>
      </w:r>
      <w:r w:rsidR="00C417ED" w:rsidRPr="00C402D4">
        <w:rPr>
          <w:b/>
          <w:bCs/>
          <w:i/>
          <w:iCs/>
          <w:color w:val="000000"/>
          <w:sz w:val="24"/>
          <w:szCs w:val="24"/>
          <w:u w:val="single"/>
          <w14:textFill>
            <w14:solidFill>
              <w14:srgbClr w14:val="000000">
                <w14:lumMod w14:val="65000"/>
                <w14:lumOff w14:val="35000"/>
              </w14:srgbClr>
            </w14:solidFill>
          </w14:textFill>
        </w:rPr>
        <w:t xml:space="preserve"> </w:t>
      </w:r>
      <w:r w:rsidR="00E304AA" w:rsidRPr="00E304AA">
        <w:rPr>
          <w:b/>
          <w:bCs/>
          <w:i/>
          <w:iCs/>
          <w:color w:val="0000FF"/>
          <w:sz w:val="40"/>
          <w:szCs w:val="40"/>
          <w:u w:val="single"/>
        </w:rPr>
        <w:t xml:space="preserve">Proyectos ambientales </w:t>
      </w:r>
      <w:r w:rsidR="002073A2">
        <w:rPr>
          <w:b/>
          <w:bCs/>
          <w:i/>
          <w:iCs/>
          <w:color w:val="0000FF"/>
          <w:sz w:val="40"/>
          <w:szCs w:val="40"/>
          <w:u w:val="single"/>
        </w:rPr>
        <w:t xml:space="preserve">“Planeta verde </w:t>
      </w:r>
      <w:r w:rsidR="002073A2">
        <w:rPr>
          <w:b/>
          <w:bCs/>
          <w:i/>
          <w:iCs/>
          <w:color w:val="70AD47" w:themeColor="accent6"/>
          <w:sz w:val="40"/>
          <w:szCs w:val="40"/>
          <w:u w:val="single"/>
        </w:rPr>
        <w:t>JVC</w:t>
      </w:r>
      <w:r w:rsidR="002073A2">
        <w:rPr>
          <w:b/>
          <w:bCs/>
          <w:i/>
          <w:iCs/>
          <w:color w:val="0000FF"/>
          <w:sz w:val="40"/>
          <w:szCs w:val="40"/>
          <w:u w:val="single"/>
        </w:rPr>
        <w:t xml:space="preserve">”  </w:t>
      </w:r>
    </w:p>
    <w:p w14:paraId="7DC29230" w14:textId="1CA4E8E4" w:rsidR="000803E7" w:rsidRPr="00B46336" w:rsidRDefault="00684FB6" w:rsidP="000803E7">
      <w:pPr>
        <w:spacing w:after="0" w:line="240" w:lineRule="auto"/>
        <w:jc w:val="both"/>
        <w:rPr>
          <w:b/>
          <w:bCs/>
          <w:i/>
          <w:iCs/>
          <w:color w:val="FF0000"/>
          <w:sz w:val="36"/>
          <w:szCs w:val="36"/>
        </w:rPr>
      </w:pPr>
      <w:r>
        <w:rPr>
          <w:b/>
          <w:bCs/>
          <w:i/>
          <w:iCs/>
          <w:color w:val="3218F0"/>
          <w:sz w:val="36"/>
          <w:szCs w:val="36"/>
        </w:rPr>
        <w:t xml:space="preserve">PROYECTO </w:t>
      </w:r>
      <w:r w:rsidR="00603BD0">
        <w:rPr>
          <w:b/>
          <w:bCs/>
          <w:i/>
          <w:iCs/>
          <w:color w:val="3218F0"/>
          <w:sz w:val="36"/>
          <w:szCs w:val="36"/>
        </w:rPr>
        <w:t xml:space="preserve">BIOLOGÍA </w:t>
      </w:r>
      <w:r w:rsidR="00BC1FA8">
        <w:rPr>
          <w:b/>
          <w:bCs/>
          <w:i/>
          <w:iCs/>
          <w:color w:val="3218F0"/>
          <w:sz w:val="36"/>
          <w:szCs w:val="36"/>
        </w:rPr>
        <w:t>VALENCIA</w:t>
      </w:r>
      <w:r w:rsidR="00603BD0">
        <w:rPr>
          <w:b/>
          <w:bCs/>
          <w:i/>
          <w:iCs/>
          <w:color w:val="3218F0"/>
          <w:sz w:val="36"/>
          <w:szCs w:val="36"/>
        </w:rPr>
        <w:t xml:space="preserve"> COMUNITAT</w:t>
      </w:r>
      <w:r w:rsidR="000803E7" w:rsidRPr="000803E7">
        <w:rPr>
          <w:b/>
          <w:bCs/>
          <w:i/>
          <w:iCs/>
          <w:color w:val="FF0000"/>
          <w:sz w:val="36"/>
          <w:szCs w:val="36"/>
        </w:rPr>
        <w:t xml:space="preserve"> </w:t>
      </w:r>
      <w:r w:rsidR="00760398">
        <w:rPr>
          <w:b/>
          <w:bCs/>
          <w:i/>
          <w:iCs/>
          <w:color w:val="FF0000"/>
          <w:sz w:val="36"/>
          <w:szCs w:val="36"/>
        </w:rPr>
        <w:t xml:space="preserve">  </w:t>
      </w:r>
    </w:p>
    <w:p w14:paraId="6876229F" w14:textId="3179FA8D" w:rsidR="00EC260B" w:rsidRPr="00B46336" w:rsidRDefault="00EC260B" w:rsidP="000803E7">
      <w:pPr>
        <w:spacing w:after="0" w:line="240" w:lineRule="auto"/>
        <w:jc w:val="both"/>
        <w:rPr>
          <w:b/>
          <w:bCs/>
          <w:i/>
          <w:iCs/>
          <w:color w:val="FF0000"/>
          <w:sz w:val="36"/>
          <w:szCs w:val="36"/>
        </w:rPr>
      </w:pPr>
      <w:r w:rsidRPr="00B46336">
        <w:rPr>
          <w:b/>
          <w:bCs/>
          <w:i/>
          <w:iCs/>
          <w:color w:val="FF0000"/>
          <w:sz w:val="36"/>
          <w:szCs w:val="36"/>
        </w:rPr>
        <w:t xml:space="preserve">Mi Viaje de estudios a CABRALES – </w:t>
      </w:r>
      <w:r w:rsidR="00E2049E">
        <w:rPr>
          <w:b/>
          <w:bCs/>
          <w:i/>
          <w:iCs/>
          <w:color w:val="FF0000"/>
          <w:sz w:val="36"/>
          <w:szCs w:val="36"/>
        </w:rPr>
        <w:t xml:space="preserve">/ </w:t>
      </w:r>
      <w:r w:rsidR="00603BD0">
        <w:rPr>
          <w:b/>
          <w:bCs/>
          <w:i/>
          <w:iCs/>
          <w:color w:val="FF0000"/>
          <w:sz w:val="36"/>
          <w:szCs w:val="36"/>
        </w:rPr>
        <w:t>110</w:t>
      </w:r>
      <w:r w:rsidR="00E2049E" w:rsidRPr="00B46336">
        <w:rPr>
          <w:b/>
          <w:bCs/>
          <w:i/>
          <w:iCs/>
          <w:color w:val="FF0000"/>
          <w:sz w:val="36"/>
          <w:szCs w:val="36"/>
        </w:rPr>
        <w:t xml:space="preserve"> plazas</w:t>
      </w:r>
      <w:r w:rsidR="005C6728">
        <w:rPr>
          <w:b/>
          <w:bCs/>
          <w:i/>
          <w:iCs/>
          <w:color w:val="FF0000"/>
          <w:sz w:val="36"/>
          <w:szCs w:val="36"/>
        </w:rPr>
        <w:t xml:space="preserve"> + PROFES</w:t>
      </w:r>
    </w:p>
    <w:p w14:paraId="436FE67E" w14:textId="70597DE5" w:rsidR="007D30A0" w:rsidRPr="00B46336" w:rsidRDefault="007D30A0" w:rsidP="00431174">
      <w:pPr>
        <w:spacing w:after="0" w:line="240" w:lineRule="auto"/>
        <w:jc w:val="both"/>
        <w:rPr>
          <w:b/>
          <w:bCs/>
          <w:i/>
          <w:iCs/>
          <w:color w:val="4472C4" w:themeColor="accent1"/>
          <w:sz w:val="36"/>
          <w:szCs w:val="36"/>
        </w:rPr>
      </w:pPr>
      <w:r w:rsidRPr="00B46336">
        <w:rPr>
          <w:b/>
          <w:bCs/>
          <w:i/>
          <w:iCs/>
          <w:color w:val="4472C4" w:themeColor="accent1"/>
          <w:sz w:val="36"/>
          <w:szCs w:val="36"/>
        </w:rPr>
        <w:t>“Aventura fluvial y etnográfica Asturias/ Cantabria P. de Europa.”</w:t>
      </w:r>
    </w:p>
    <w:p w14:paraId="44B409B9" w14:textId="2805A28C" w:rsidR="007D30A0" w:rsidRDefault="007D30A0" w:rsidP="009F6F86">
      <w:pPr>
        <w:spacing w:after="0" w:line="240" w:lineRule="auto"/>
        <w:jc w:val="both"/>
        <w:rPr>
          <w:b/>
          <w:bCs/>
          <w:i/>
          <w:iCs/>
          <w:color w:val="4472C4" w:themeColor="accent1"/>
        </w:rPr>
      </w:pPr>
      <w:r w:rsidRPr="00445E6C">
        <w:rPr>
          <w:b/>
          <w:bCs/>
          <w:i/>
          <w:iCs/>
          <w:color w:val="4472C4" w:themeColor="accent1"/>
        </w:rPr>
        <w:t xml:space="preserve">  -</w:t>
      </w:r>
      <w:r w:rsidR="00797262" w:rsidRPr="00445E6C">
        <w:rPr>
          <w:b/>
          <w:bCs/>
          <w:i/>
          <w:iCs/>
          <w:color w:val="4472C4" w:themeColor="accent1"/>
        </w:rPr>
        <w:t>5</w:t>
      </w:r>
      <w:r w:rsidRPr="00445E6C">
        <w:rPr>
          <w:b/>
          <w:bCs/>
          <w:i/>
          <w:iCs/>
          <w:color w:val="4472C4" w:themeColor="accent1"/>
        </w:rPr>
        <w:t xml:space="preserve"> días y </w:t>
      </w:r>
      <w:r w:rsidR="00797262" w:rsidRPr="00445E6C">
        <w:rPr>
          <w:b/>
          <w:bCs/>
          <w:i/>
          <w:iCs/>
          <w:color w:val="4472C4" w:themeColor="accent1"/>
        </w:rPr>
        <w:t>4</w:t>
      </w:r>
      <w:r w:rsidRPr="00445E6C">
        <w:rPr>
          <w:b/>
          <w:bCs/>
          <w:i/>
          <w:iCs/>
          <w:color w:val="4472C4" w:themeColor="accent1"/>
        </w:rPr>
        <w:t xml:space="preserve"> noches- </w:t>
      </w:r>
    </w:p>
    <w:p w14:paraId="6D68EC49" w14:textId="0DD8D25A" w:rsidR="00E2049E" w:rsidRPr="00445E6C" w:rsidRDefault="00E2049E" w:rsidP="00E2049E">
      <w:pPr>
        <w:spacing w:after="0" w:line="240" w:lineRule="auto"/>
        <w:jc w:val="both"/>
        <w:rPr>
          <w:b/>
          <w:bCs/>
          <w:i/>
          <w:iCs/>
          <w:color w:val="4472C4" w:themeColor="accent1"/>
        </w:rPr>
      </w:pPr>
      <w:r w:rsidRPr="00445E6C">
        <w:rPr>
          <w:b/>
          <w:bCs/>
          <w:i/>
          <w:iCs/>
          <w:color w:val="4472C4" w:themeColor="accent1"/>
          <w:highlight w:val="green"/>
        </w:rPr>
        <w:t xml:space="preserve">Precio: </w:t>
      </w:r>
      <w:r w:rsidR="008375B6">
        <w:rPr>
          <w:b/>
          <w:bCs/>
          <w:i/>
          <w:iCs/>
          <w:color w:val="4472C4" w:themeColor="accent1"/>
          <w:highlight w:val="green"/>
        </w:rPr>
        <w:t>4</w:t>
      </w:r>
      <w:r w:rsidR="004B4E90">
        <w:rPr>
          <w:b/>
          <w:bCs/>
          <w:i/>
          <w:iCs/>
          <w:color w:val="4472C4" w:themeColor="accent1"/>
          <w:highlight w:val="green"/>
        </w:rPr>
        <w:t>2</w:t>
      </w:r>
      <w:r w:rsidR="008375B6">
        <w:rPr>
          <w:b/>
          <w:bCs/>
          <w:i/>
          <w:iCs/>
          <w:color w:val="4472C4" w:themeColor="accent1"/>
          <w:highlight w:val="green"/>
        </w:rPr>
        <w:t>5</w:t>
      </w:r>
      <w:r w:rsidRPr="00445E6C">
        <w:rPr>
          <w:b/>
          <w:bCs/>
          <w:i/>
          <w:iCs/>
          <w:color w:val="4472C4" w:themeColor="accent1"/>
          <w:highlight w:val="green"/>
        </w:rPr>
        <w:t xml:space="preserve"> euros </w:t>
      </w:r>
      <w:r w:rsidR="00DA5AFB">
        <w:rPr>
          <w:b/>
          <w:bCs/>
          <w:i/>
          <w:iCs/>
          <w:color w:val="4472C4" w:themeColor="accent1"/>
          <w:highlight w:val="green"/>
        </w:rPr>
        <w:t>–</w:t>
      </w:r>
      <w:r w:rsidRPr="00445E6C">
        <w:rPr>
          <w:b/>
          <w:bCs/>
          <w:i/>
          <w:iCs/>
          <w:color w:val="4472C4" w:themeColor="accent1"/>
          <w:highlight w:val="green"/>
        </w:rPr>
        <w:t xml:space="preserve"> </w:t>
      </w:r>
      <w:r w:rsidR="00684FB6">
        <w:rPr>
          <w:b/>
          <w:bCs/>
          <w:i/>
          <w:iCs/>
          <w:color w:val="4472C4" w:themeColor="accent1"/>
          <w:highlight w:val="green"/>
        </w:rPr>
        <w:t>5</w:t>
      </w:r>
      <w:r w:rsidRPr="00445E6C">
        <w:rPr>
          <w:b/>
          <w:bCs/>
          <w:i/>
          <w:iCs/>
          <w:color w:val="4472C4" w:themeColor="accent1"/>
          <w:highlight w:val="green"/>
        </w:rPr>
        <w:t>0 participantes</w:t>
      </w:r>
    </w:p>
    <w:p w14:paraId="6D3D9D6F" w14:textId="77777777" w:rsidR="00E2049E" w:rsidRPr="00445E6C" w:rsidRDefault="00E2049E" w:rsidP="00E2049E">
      <w:pPr>
        <w:numPr>
          <w:ilvl w:val="0"/>
          <w:numId w:val="1"/>
        </w:numPr>
        <w:spacing w:after="0" w:line="240" w:lineRule="auto"/>
        <w:rPr>
          <w:i/>
          <w:iCs/>
          <w:color w:val="595959"/>
        </w:rPr>
      </w:pPr>
      <w:r w:rsidRPr="00445E6C">
        <w:rPr>
          <w:i/>
          <w:iCs/>
        </w:rPr>
        <w:t>FORMA DE PAGO: 3 CUOTAS</w:t>
      </w:r>
    </w:p>
    <w:p w14:paraId="6FCDA155" w14:textId="1DC04EA0" w:rsidR="00E2049E" w:rsidRPr="00445E6C" w:rsidRDefault="00684FB6" w:rsidP="00E2049E">
      <w:pPr>
        <w:numPr>
          <w:ilvl w:val="0"/>
          <w:numId w:val="1"/>
        </w:numPr>
        <w:spacing w:after="0" w:line="240" w:lineRule="auto"/>
        <w:rPr>
          <w:i/>
          <w:iCs/>
        </w:rPr>
      </w:pPr>
      <w:r>
        <w:rPr>
          <w:b/>
          <w:bCs/>
          <w:i/>
          <w:iCs/>
        </w:rPr>
        <w:t>PAGO</w:t>
      </w:r>
      <w:r w:rsidR="00E2049E" w:rsidRPr="00445E6C">
        <w:rPr>
          <w:b/>
          <w:bCs/>
          <w:i/>
          <w:iCs/>
        </w:rPr>
        <w:t xml:space="preserve"> 1</w:t>
      </w:r>
      <w:r w:rsidR="00E2049E" w:rsidRPr="00445E6C">
        <w:rPr>
          <w:i/>
          <w:iCs/>
        </w:rPr>
        <w:t xml:space="preserve">: </w:t>
      </w:r>
      <w:r w:rsidR="001B2805">
        <w:rPr>
          <w:i/>
          <w:iCs/>
        </w:rPr>
        <w:t>10</w:t>
      </w:r>
      <w:r w:rsidR="00E2049E" w:rsidRPr="00445E6C">
        <w:rPr>
          <w:i/>
          <w:iCs/>
        </w:rPr>
        <w:t xml:space="preserve">0 Eu -hasta el </w:t>
      </w:r>
      <w:r>
        <w:rPr>
          <w:i/>
          <w:iCs/>
        </w:rPr>
        <w:t>1</w:t>
      </w:r>
      <w:r w:rsidR="00DA5AFB">
        <w:rPr>
          <w:i/>
          <w:iCs/>
        </w:rPr>
        <w:t>0</w:t>
      </w:r>
      <w:r>
        <w:rPr>
          <w:i/>
          <w:iCs/>
        </w:rPr>
        <w:t xml:space="preserve">       </w:t>
      </w:r>
      <w:r w:rsidRPr="00684FB6">
        <w:rPr>
          <w:b/>
          <w:bCs/>
          <w:i/>
          <w:iCs/>
        </w:rPr>
        <w:t>PAGO</w:t>
      </w:r>
      <w:r w:rsidR="00E2049E" w:rsidRPr="00684FB6">
        <w:rPr>
          <w:b/>
          <w:bCs/>
          <w:i/>
          <w:iCs/>
        </w:rPr>
        <w:t xml:space="preserve"> 2:</w:t>
      </w:r>
      <w:r w:rsidR="00E2049E" w:rsidRPr="00445E6C">
        <w:rPr>
          <w:i/>
          <w:iCs/>
        </w:rPr>
        <w:t xml:space="preserve"> 1</w:t>
      </w:r>
      <w:r w:rsidR="004B4E90">
        <w:rPr>
          <w:i/>
          <w:iCs/>
        </w:rPr>
        <w:t>6</w:t>
      </w:r>
      <w:r w:rsidR="00E2049E" w:rsidRPr="00445E6C">
        <w:rPr>
          <w:i/>
          <w:iCs/>
        </w:rPr>
        <w:t xml:space="preserve">0 Eu -hasta el 10-     </w:t>
      </w:r>
      <w:r>
        <w:rPr>
          <w:b/>
          <w:bCs/>
          <w:i/>
          <w:iCs/>
        </w:rPr>
        <w:t>PAGO</w:t>
      </w:r>
      <w:r w:rsidR="00E2049E" w:rsidRPr="00445E6C">
        <w:rPr>
          <w:b/>
          <w:bCs/>
          <w:i/>
          <w:iCs/>
        </w:rPr>
        <w:t xml:space="preserve"> 3</w:t>
      </w:r>
      <w:r w:rsidR="00E2049E" w:rsidRPr="00445E6C">
        <w:rPr>
          <w:i/>
          <w:iCs/>
        </w:rPr>
        <w:t>: 1</w:t>
      </w:r>
      <w:r w:rsidR="004B4E90">
        <w:rPr>
          <w:i/>
          <w:iCs/>
        </w:rPr>
        <w:t>6</w:t>
      </w:r>
      <w:r w:rsidR="008375B6">
        <w:rPr>
          <w:i/>
          <w:iCs/>
        </w:rPr>
        <w:t>5</w:t>
      </w:r>
      <w:r w:rsidR="00E2049E" w:rsidRPr="00445E6C">
        <w:rPr>
          <w:i/>
          <w:iCs/>
        </w:rPr>
        <w:t xml:space="preserve"> Eu -hasta el </w:t>
      </w:r>
      <w:r>
        <w:rPr>
          <w:i/>
          <w:iCs/>
        </w:rPr>
        <w:t>10</w:t>
      </w:r>
      <w:r w:rsidR="00E2049E" w:rsidRPr="00445E6C">
        <w:rPr>
          <w:i/>
          <w:iCs/>
        </w:rPr>
        <w:t xml:space="preserve">-     </w:t>
      </w:r>
    </w:p>
    <w:p w14:paraId="3EB33D61" w14:textId="77777777" w:rsidR="00E2049E" w:rsidRPr="00445E6C" w:rsidRDefault="00E2049E" w:rsidP="00E2049E">
      <w:pPr>
        <w:spacing w:after="0" w:line="240" w:lineRule="auto"/>
        <w:ind w:left="142"/>
        <w:rPr>
          <w:b/>
          <w:bCs/>
        </w:rPr>
      </w:pPr>
      <w:r w:rsidRPr="00445E6C">
        <w:rPr>
          <w:b/>
          <w:bCs/>
        </w:rPr>
        <w:t>BANCO SANTANDER:</w:t>
      </w:r>
      <w:r w:rsidRPr="00445E6C">
        <w:t xml:space="preserve"> </w:t>
      </w:r>
      <w:r w:rsidRPr="00445E6C">
        <w:rPr>
          <w:b/>
          <w:bCs/>
        </w:rPr>
        <w:t>ES95 0049 7187 7123 1000 1530</w:t>
      </w:r>
    </w:p>
    <w:p w14:paraId="7D4683AF" w14:textId="77777777" w:rsidR="00E2049E" w:rsidRPr="00445E6C" w:rsidRDefault="00E2049E" w:rsidP="00E2049E">
      <w:pPr>
        <w:spacing w:after="0" w:line="240" w:lineRule="auto"/>
        <w:ind w:left="142"/>
        <w:rPr>
          <w:b/>
          <w:bCs/>
        </w:rPr>
      </w:pPr>
      <w:r w:rsidRPr="00445E6C">
        <w:rPr>
          <w:b/>
          <w:bCs/>
        </w:rPr>
        <w:t xml:space="preserve">Documentos a entregar en el correo: </w:t>
      </w:r>
      <w:hyperlink r:id="rId14" w:history="1">
        <w:r w:rsidRPr="00445E6C">
          <w:rPr>
            <w:rStyle w:val="Hipervnculo"/>
            <w:b/>
            <w:bCs/>
          </w:rPr>
          <w:t>jvcsportsproamb19@gmail.com</w:t>
        </w:r>
      </w:hyperlink>
    </w:p>
    <w:p w14:paraId="1536BB6D" w14:textId="77777777" w:rsidR="00E2049E" w:rsidRPr="00445E6C" w:rsidRDefault="00E2049E" w:rsidP="00E2049E">
      <w:pPr>
        <w:spacing w:after="0" w:line="240" w:lineRule="auto"/>
        <w:ind w:left="142"/>
        <w:rPr>
          <w:b/>
          <w:bCs/>
        </w:rPr>
      </w:pPr>
      <w:r w:rsidRPr="00445E6C">
        <w:rPr>
          <w:b/>
          <w:bCs/>
        </w:rPr>
        <w:t>-DNI, tarjeta sanitaria, resguardo del ingreso del único pago. Formulario firmado y cumplimentado.</w:t>
      </w:r>
    </w:p>
    <w:p w14:paraId="75A01729" w14:textId="77777777" w:rsidR="001C4427" w:rsidRDefault="001C4427" w:rsidP="001C4427">
      <w:pPr>
        <w:spacing w:after="0" w:line="240" w:lineRule="auto"/>
        <w:rPr>
          <w:b/>
          <w:bCs/>
          <w:i/>
          <w:iCs/>
          <w:color w:val="4472C4" w:themeColor="accent1"/>
          <w:sz w:val="40"/>
          <w:szCs w:val="40"/>
        </w:rPr>
      </w:pPr>
      <w:r w:rsidRPr="0070333D">
        <w:rPr>
          <w:b/>
          <w:bCs/>
          <w:i/>
          <w:iCs/>
          <w:color w:val="4472C4" w:themeColor="accent1"/>
          <w:sz w:val="40"/>
          <w:szCs w:val="40"/>
        </w:rPr>
        <w:t>**REGALO CAMISETAS ALUMNOS Y PROFESORES</w:t>
      </w:r>
    </w:p>
    <w:p w14:paraId="7CBCC2A8" w14:textId="77777777" w:rsidR="006E7B7E" w:rsidRDefault="006E7B7E" w:rsidP="006E7B7E">
      <w:pPr>
        <w:spacing w:after="0" w:line="240" w:lineRule="auto"/>
        <w:ind w:left="142"/>
        <w:rPr>
          <w:b/>
          <w:bCs/>
          <w:i/>
          <w:iCs/>
          <w:sz w:val="32"/>
          <w:szCs w:val="32"/>
        </w:rPr>
      </w:pPr>
    </w:p>
    <w:p w14:paraId="7084A030" w14:textId="77777777" w:rsidR="006E7B7E" w:rsidRPr="00AB1325" w:rsidRDefault="006E7B7E" w:rsidP="006E7B7E">
      <w:pPr>
        <w:autoSpaceDE w:val="0"/>
        <w:autoSpaceDN w:val="0"/>
        <w:adjustRightInd w:val="0"/>
        <w:spacing w:after="0" w:line="240" w:lineRule="auto"/>
        <w:rPr>
          <w:rFonts w:ascii="Calibri-Bold" w:hAnsi="Calibri-Bold" w:cs="Calibri-Bold"/>
          <w:b/>
          <w:bCs/>
          <w:sz w:val="28"/>
          <w:szCs w:val="28"/>
          <w:lang w:eastAsia="es-ES"/>
        </w:rPr>
      </w:pPr>
      <w:r w:rsidRPr="00AB1325">
        <w:rPr>
          <w:rFonts w:ascii="Calibri-Bold" w:hAnsi="Calibri-Bold" w:cs="Calibri-Bold"/>
          <w:b/>
          <w:bCs/>
          <w:sz w:val="28"/>
          <w:szCs w:val="28"/>
          <w:lang w:eastAsia="es-ES"/>
        </w:rPr>
        <w:t>1. INFORMACIÓN GENERAL.</w:t>
      </w:r>
    </w:p>
    <w:p w14:paraId="2B0246B4" w14:textId="77777777" w:rsidR="006E7B7E" w:rsidRDefault="006E7B7E" w:rsidP="006E7B7E">
      <w:pPr>
        <w:autoSpaceDE w:val="0"/>
        <w:autoSpaceDN w:val="0"/>
        <w:adjustRightInd w:val="0"/>
        <w:spacing w:after="0" w:line="240" w:lineRule="auto"/>
        <w:rPr>
          <w:rFonts w:ascii="Calibri-Bold" w:hAnsi="Calibri-Bold" w:cs="Calibri-Bold"/>
          <w:b/>
          <w:bCs/>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Los alumnos/as participantes van a realizar un campamento de</w:t>
      </w:r>
      <w:r>
        <w:rPr>
          <w:rFonts w:ascii="Calibri-Bold" w:hAnsi="Calibri-Bold" w:cs="Calibri-Bold"/>
          <w:b/>
          <w:bCs/>
          <w:color w:val="000000"/>
          <w:lang w:eastAsia="es-ES"/>
        </w:rPr>
        <w:t xml:space="preserve"> BIOLOGÍA</w:t>
      </w:r>
    </w:p>
    <w:p w14:paraId="115F2536" w14:textId="77777777" w:rsidR="006E7B7E" w:rsidRDefault="006E7B7E" w:rsidP="006E7B7E">
      <w:pPr>
        <w:autoSpaceDE w:val="0"/>
        <w:autoSpaceDN w:val="0"/>
        <w:adjustRightInd w:val="0"/>
        <w:spacing w:after="0" w:line="240" w:lineRule="auto"/>
        <w:rPr>
          <w:rFonts w:ascii="Calibri" w:hAnsi="Calibri" w:cs="Calibri"/>
          <w:color w:val="000000"/>
          <w:lang w:eastAsia="es-ES"/>
        </w:rPr>
      </w:pPr>
      <w:r>
        <w:rPr>
          <w:rFonts w:ascii="Calibri-Bold" w:hAnsi="Calibri-Bold" w:cs="Calibri-Bold"/>
          <w:b/>
          <w:bCs/>
          <w:color w:val="000000"/>
          <w:lang w:eastAsia="es-ES"/>
        </w:rPr>
        <w:t>EN CASTELLANO Y DE ACTIVIDADES EN LA NATURALEZA</w:t>
      </w:r>
      <w:r>
        <w:rPr>
          <w:rFonts w:ascii="Calibri" w:hAnsi="Calibri" w:cs="Calibri"/>
          <w:color w:val="000000"/>
          <w:lang w:eastAsia="es-ES"/>
        </w:rPr>
        <w:t>, de marcado componente educativo y cultural.</w:t>
      </w:r>
    </w:p>
    <w:p w14:paraId="0A23367A" w14:textId="77777777" w:rsidR="006E7B7E" w:rsidRDefault="006E7B7E" w:rsidP="006E7B7E">
      <w:pPr>
        <w:autoSpaceDE w:val="0"/>
        <w:autoSpaceDN w:val="0"/>
        <w:adjustRightInd w:val="0"/>
        <w:spacing w:after="0" w:line="240" w:lineRule="auto"/>
        <w:rPr>
          <w:rFonts w:ascii="Calibri" w:hAnsi="Calibri" w:cs="Calibri"/>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 xml:space="preserve">En un </w:t>
      </w:r>
      <w:r>
        <w:rPr>
          <w:rFonts w:ascii="Calibri-BoldItalic" w:hAnsi="Calibri-BoldItalic" w:cs="Calibri-BoldItalic"/>
          <w:b/>
          <w:bCs/>
          <w:i/>
          <w:iCs/>
          <w:color w:val="000000"/>
          <w:lang w:eastAsia="es-ES"/>
        </w:rPr>
        <w:t>contexto histórico van</w:t>
      </w:r>
      <w:r>
        <w:rPr>
          <w:rFonts w:ascii="Calibri" w:hAnsi="Calibri" w:cs="Calibri"/>
          <w:color w:val="000000"/>
          <w:lang w:eastAsia="es-ES"/>
        </w:rPr>
        <w:t xml:space="preserve"> a desarrollar actividades en la naturaleza que le</w:t>
      </w:r>
    </w:p>
    <w:p w14:paraId="03EDA018" w14:textId="77777777" w:rsidR="006E7B7E" w:rsidRDefault="006E7B7E" w:rsidP="006E7B7E">
      <w:pPr>
        <w:autoSpaceDE w:val="0"/>
        <w:autoSpaceDN w:val="0"/>
        <w:adjustRightInd w:val="0"/>
        <w:spacing w:after="0" w:line="240" w:lineRule="auto"/>
        <w:rPr>
          <w:rFonts w:ascii="Calibri-Bold" w:hAnsi="Calibri-Bold" w:cs="Calibri-Bold"/>
          <w:b/>
          <w:bCs/>
          <w:color w:val="000000"/>
          <w:lang w:eastAsia="es-ES"/>
        </w:rPr>
      </w:pPr>
      <w:r>
        <w:rPr>
          <w:rFonts w:ascii="Calibri" w:hAnsi="Calibri" w:cs="Calibri"/>
          <w:color w:val="000000"/>
          <w:lang w:eastAsia="es-ES"/>
        </w:rPr>
        <w:t xml:space="preserve">complementarán los aprendizajes formales de </w:t>
      </w:r>
      <w:r w:rsidRPr="00AB1325">
        <w:rPr>
          <w:rFonts w:ascii="Calibri" w:hAnsi="Calibri" w:cs="Calibri"/>
          <w:b/>
          <w:bCs/>
          <w:color w:val="000000"/>
          <w:lang w:eastAsia="es-ES"/>
        </w:rPr>
        <w:t>BIOLOGÍA,</w:t>
      </w:r>
      <w:r>
        <w:rPr>
          <w:rFonts w:ascii="Calibri" w:hAnsi="Calibri" w:cs="Calibri"/>
          <w:color w:val="000000"/>
          <w:lang w:eastAsia="es-ES"/>
        </w:rPr>
        <w:t xml:space="preserve"> </w:t>
      </w:r>
      <w:r>
        <w:rPr>
          <w:rFonts w:ascii="Calibri-Bold" w:hAnsi="Calibri-Bold" w:cs="Calibri-Bold"/>
          <w:b/>
          <w:bCs/>
          <w:color w:val="000000"/>
          <w:lang w:eastAsia="es-ES"/>
        </w:rPr>
        <w:t>EDUCACIÓN FÍSICA Y GEOGRAFÍA E</w:t>
      </w:r>
    </w:p>
    <w:p w14:paraId="4E236DEB" w14:textId="77777777" w:rsidR="006E7B7E" w:rsidRDefault="006E7B7E" w:rsidP="006E7B7E">
      <w:pPr>
        <w:autoSpaceDE w:val="0"/>
        <w:autoSpaceDN w:val="0"/>
        <w:adjustRightInd w:val="0"/>
        <w:spacing w:after="0" w:line="240" w:lineRule="auto"/>
        <w:rPr>
          <w:rFonts w:ascii="Calibri" w:hAnsi="Calibri" w:cs="Calibri"/>
          <w:color w:val="000000"/>
          <w:lang w:eastAsia="es-ES"/>
        </w:rPr>
      </w:pPr>
      <w:r>
        <w:rPr>
          <w:rFonts w:ascii="Calibri-Bold" w:hAnsi="Calibri-Bold" w:cs="Calibri-Bold"/>
          <w:b/>
          <w:bCs/>
          <w:color w:val="000000"/>
          <w:lang w:eastAsia="es-ES"/>
        </w:rPr>
        <w:t>HISTORIA</w:t>
      </w:r>
      <w:r>
        <w:rPr>
          <w:rFonts w:ascii="Calibri" w:hAnsi="Calibri" w:cs="Calibri"/>
          <w:color w:val="000000"/>
          <w:lang w:eastAsia="es-ES"/>
        </w:rPr>
        <w:t>.</w:t>
      </w:r>
    </w:p>
    <w:p w14:paraId="403CA8DD" w14:textId="77777777" w:rsidR="006E7B7E" w:rsidRDefault="006E7B7E" w:rsidP="006E7B7E">
      <w:pPr>
        <w:autoSpaceDE w:val="0"/>
        <w:autoSpaceDN w:val="0"/>
        <w:adjustRightInd w:val="0"/>
        <w:spacing w:after="0" w:line="240" w:lineRule="auto"/>
        <w:rPr>
          <w:rFonts w:ascii="Calibri" w:hAnsi="Calibri" w:cs="Calibri"/>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Además de las experiencias propias de convivencia, relación y respeto a las normas, los</w:t>
      </w:r>
    </w:p>
    <w:p w14:paraId="7226ED9D" w14:textId="77777777" w:rsidR="006E7B7E" w:rsidRDefault="006E7B7E" w:rsidP="006E7B7E">
      <w:pPr>
        <w:autoSpaceDE w:val="0"/>
        <w:autoSpaceDN w:val="0"/>
        <w:adjustRightInd w:val="0"/>
        <w:spacing w:after="0" w:line="240" w:lineRule="auto"/>
        <w:rPr>
          <w:rFonts w:ascii="Calibri" w:hAnsi="Calibri" w:cs="Calibri"/>
          <w:color w:val="000000"/>
          <w:lang w:eastAsia="es-ES"/>
        </w:rPr>
      </w:pPr>
      <w:r>
        <w:rPr>
          <w:rFonts w:ascii="Calibri" w:hAnsi="Calibri" w:cs="Calibri"/>
          <w:color w:val="000000"/>
          <w:lang w:eastAsia="es-ES"/>
        </w:rPr>
        <w:t xml:space="preserve">participantes desarrollarán diversas </w:t>
      </w:r>
      <w:r>
        <w:rPr>
          <w:rFonts w:ascii="Calibri-Bold" w:hAnsi="Calibri-Bold" w:cs="Calibri-Bold"/>
          <w:b/>
          <w:bCs/>
          <w:color w:val="000000"/>
          <w:lang w:eastAsia="es-ES"/>
        </w:rPr>
        <w:t>actividades en la naturaleza y visitas culturales</w:t>
      </w:r>
      <w:r>
        <w:rPr>
          <w:rFonts w:ascii="Calibri" w:hAnsi="Calibri" w:cs="Calibri"/>
          <w:color w:val="000000"/>
          <w:lang w:eastAsia="es-ES"/>
        </w:rPr>
        <w:t>, que</w:t>
      </w:r>
    </w:p>
    <w:p w14:paraId="5A769D3D" w14:textId="77777777" w:rsidR="006E7B7E" w:rsidRDefault="006E7B7E" w:rsidP="006E7B7E">
      <w:pPr>
        <w:autoSpaceDE w:val="0"/>
        <w:autoSpaceDN w:val="0"/>
        <w:adjustRightInd w:val="0"/>
        <w:spacing w:after="0" w:line="240" w:lineRule="auto"/>
        <w:rPr>
          <w:rFonts w:ascii="Calibri" w:hAnsi="Calibri" w:cs="Calibri"/>
          <w:color w:val="000000"/>
          <w:lang w:eastAsia="es-ES"/>
        </w:rPr>
      </w:pPr>
      <w:r>
        <w:rPr>
          <w:rFonts w:ascii="Calibri-BoldItalic" w:hAnsi="Calibri-BoldItalic" w:cs="Calibri-BoldItalic"/>
          <w:b/>
          <w:bCs/>
          <w:i/>
          <w:iCs/>
          <w:color w:val="000000"/>
          <w:lang w:eastAsia="es-ES"/>
        </w:rPr>
        <w:t>supondrán experiencias extraordinarias</w:t>
      </w:r>
      <w:r>
        <w:rPr>
          <w:rFonts w:ascii="Calibri" w:hAnsi="Calibri" w:cs="Calibri"/>
          <w:color w:val="000000"/>
          <w:lang w:eastAsia="es-ES"/>
        </w:rPr>
        <w:t>.</w:t>
      </w:r>
    </w:p>
    <w:p w14:paraId="137B1B15" w14:textId="77777777" w:rsidR="006E7B7E" w:rsidRDefault="006E7B7E" w:rsidP="006E7B7E">
      <w:pPr>
        <w:autoSpaceDE w:val="0"/>
        <w:autoSpaceDN w:val="0"/>
        <w:adjustRightInd w:val="0"/>
        <w:spacing w:after="0" w:line="240" w:lineRule="auto"/>
        <w:rPr>
          <w:rFonts w:ascii="Calibri-BoldItalic" w:hAnsi="Calibri-BoldItalic" w:cs="Calibri-BoldItalic"/>
          <w:b/>
          <w:bCs/>
          <w:i/>
          <w:iCs/>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 xml:space="preserve">Un escenario de aprendizaje excepcional: </w:t>
      </w:r>
      <w:r>
        <w:rPr>
          <w:rFonts w:ascii="Calibri-BoldItalic" w:hAnsi="Calibri-BoldItalic" w:cs="Calibri-BoldItalic"/>
          <w:b/>
          <w:bCs/>
          <w:i/>
          <w:iCs/>
          <w:color w:val="000000"/>
          <w:lang w:eastAsia="es-ES"/>
        </w:rPr>
        <w:t>deporte, enriquecimiento personal y cultural,</w:t>
      </w:r>
    </w:p>
    <w:p w14:paraId="74CABA02" w14:textId="77777777" w:rsidR="006E7B7E" w:rsidRDefault="006E7B7E" w:rsidP="006E7B7E">
      <w:pPr>
        <w:autoSpaceDE w:val="0"/>
        <w:autoSpaceDN w:val="0"/>
        <w:adjustRightInd w:val="0"/>
        <w:spacing w:after="0" w:line="240" w:lineRule="auto"/>
        <w:rPr>
          <w:rFonts w:ascii="Calibri" w:hAnsi="Calibri" w:cs="Calibri"/>
          <w:color w:val="000000"/>
          <w:lang w:eastAsia="es-ES"/>
        </w:rPr>
      </w:pPr>
      <w:r>
        <w:rPr>
          <w:rFonts w:ascii="Calibri-BoldItalic" w:hAnsi="Calibri-BoldItalic" w:cs="Calibri-BoldItalic"/>
          <w:b/>
          <w:bCs/>
          <w:i/>
          <w:iCs/>
          <w:color w:val="000000"/>
          <w:lang w:eastAsia="es-ES"/>
        </w:rPr>
        <w:t>autonomía y responsabilidad individual</w:t>
      </w:r>
      <w:r>
        <w:rPr>
          <w:rFonts w:ascii="Calibri" w:hAnsi="Calibri" w:cs="Calibri"/>
          <w:color w:val="000000"/>
          <w:lang w:eastAsia="es-ES"/>
        </w:rPr>
        <w:t>.</w:t>
      </w:r>
    </w:p>
    <w:p w14:paraId="204EE693" w14:textId="77777777" w:rsidR="006E7B7E" w:rsidRDefault="006E7B7E" w:rsidP="006E7B7E">
      <w:pPr>
        <w:spacing w:after="0" w:line="240" w:lineRule="auto"/>
        <w:ind w:left="142"/>
        <w:rPr>
          <w:rFonts w:ascii="Calibri-BoldItalic" w:hAnsi="Calibri-BoldItalic" w:cs="Calibri-BoldItalic"/>
          <w:b/>
          <w:bCs/>
          <w:i/>
          <w:iCs/>
          <w:color w:val="000000"/>
          <w:lang w:eastAsia="es-ES"/>
        </w:rPr>
      </w:pPr>
      <w:r>
        <w:rPr>
          <w:rFonts w:ascii="ArialMT" w:eastAsia="ArialMT" w:hAnsi="Calibri-Bold" w:cs="ArialMT" w:hint="eastAsia"/>
          <w:color w:val="000000"/>
          <w:lang w:eastAsia="es-ES"/>
        </w:rPr>
        <w:t>●</w:t>
      </w:r>
      <w:r>
        <w:rPr>
          <w:rFonts w:ascii="ArialMT" w:eastAsia="ArialMT" w:hAnsi="Calibri-Bold" w:cs="ArialMT"/>
          <w:color w:val="000000"/>
          <w:lang w:eastAsia="es-ES"/>
        </w:rPr>
        <w:t xml:space="preserve"> </w:t>
      </w:r>
      <w:r>
        <w:rPr>
          <w:rFonts w:ascii="Calibri" w:hAnsi="Calibri" w:cs="Calibri"/>
          <w:color w:val="000000"/>
          <w:lang w:eastAsia="es-ES"/>
        </w:rPr>
        <w:t xml:space="preserve">Una estupenda semana para </w:t>
      </w:r>
      <w:r>
        <w:rPr>
          <w:rFonts w:ascii="Calibri-BoldItalic" w:hAnsi="Calibri-BoldItalic" w:cs="Calibri-BoldItalic"/>
          <w:b/>
          <w:bCs/>
          <w:i/>
          <w:iCs/>
          <w:color w:val="000000"/>
          <w:lang w:eastAsia="es-ES"/>
        </w:rPr>
        <w:t>convivir, experimentar y aprender.</w:t>
      </w:r>
    </w:p>
    <w:p w14:paraId="0DF05505" w14:textId="77777777" w:rsidR="006E7B7E" w:rsidRPr="00AB1325" w:rsidRDefault="006E7B7E" w:rsidP="006E7B7E">
      <w:pPr>
        <w:autoSpaceDE w:val="0"/>
        <w:autoSpaceDN w:val="0"/>
        <w:adjustRightInd w:val="0"/>
        <w:spacing w:after="0" w:line="240" w:lineRule="auto"/>
        <w:rPr>
          <w:rFonts w:ascii="Arial-BoldItalicMT" w:hAnsi="Arial-BoldItalicMT" w:cs="Arial-BoldItalicMT"/>
          <w:b/>
          <w:bCs/>
          <w:i/>
          <w:iCs/>
          <w:sz w:val="28"/>
          <w:szCs w:val="28"/>
          <w:lang w:eastAsia="es-ES"/>
        </w:rPr>
      </w:pPr>
      <w:r w:rsidRPr="00AB1325">
        <w:rPr>
          <w:rFonts w:ascii="Arial-BoldItalicMT" w:hAnsi="Arial-BoldItalicMT" w:cs="Arial-BoldItalicMT"/>
          <w:b/>
          <w:bCs/>
          <w:i/>
          <w:iCs/>
          <w:sz w:val="28"/>
          <w:szCs w:val="28"/>
          <w:lang w:eastAsia="es-ES"/>
        </w:rPr>
        <w:t>2. OBJETIVOS DE LA ACTIVIDAD.</w:t>
      </w:r>
    </w:p>
    <w:p w14:paraId="57FA5C75" w14:textId="77777777" w:rsidR="006E7B7E" w:rsidRDefault="006E7B7E" w:rsidP="006E7B7E">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Bold" w:hAnsi="Calibri-Bold" w:cs="Calibri-Bold"/>
          <w:b/>
          <w:bCs/>
          <w:color w:val="000000"/>
          <w:sz w:val="32"/>
          <w:szCs w:val="32"/>
          <w:lang w:eastAsia="es-ES"/>
        </w:rPr>
        <w:t>Redactar y relatar experiencias vividas elaborando textos y documentos en</w:t>
      </w:r>
    </w:p>
    <w:p w14:paraId="3AB9E4D2" w14:textId="77777777" w:rsidR="006E7B7E" w:rsidRDefault="006E7B7E" w:rsidP="006E7B7E">
      <w:pPr>
        <w:autoSpaceDE w:val="0"/>
        <w:autoSpaceDN w:val="0"/>
        <w:adjustRightInd w:val="0"/>
        <w:spacing w:after="0" w:line="240" w:lineRule="auto"/>
        <w:rPr>
          <w:rFonts w:ascii="Calibri-Bold" w:hAnsi="Calibri-Bold" w:cs="Calibri-Bold"/>
          <w:b/>
          <w:bCs/>
          <w:color w:val="000000"/>
          <w:sz w:val="32"/>
          <w:szCs w:val="32"/>
          <w:lang w:eastAsia="es-ES"/>
        </w:rPr>
      </w:pPr>
      <w:r>
        <w:rPr>
          <w:rFonts w:ascii="Calibri-Bold" w:hAnsi="Calibri-Bold" w:cs="Calibri-Bold"/>
          <w:b/>
          <w:bCs/>
          <w:color w:val="000000"/>
          <w:sz w:val="32"/>
          <w:szCs w:val="32"/>
          <w:lang w:eastAsia="es-ES"/>
        </w:rPr>
        <w:t>Castellano o valenciano.</w:t>
      </w:r>
    </w:p>
    <w:p w14:paraId="088C30D9" w14:textId="77777777" w:rsidR="006E7B7E" w:rsidRDefault="006E7B7E" w:rsidP="006E7B7E">
      <w:pPr>
        <w:autoSpaceDE w:val="0"/>
        <w:autoSpaceDN w:val="0"/>
        <w:adjustRightInd w:val="0"/>
        <w:spacing w:after="0" w:line="240" w:lineRule="auto"/>
        <w:rPr>
          <w:rFonts w:ascii="Calibri" w:hAnsi="Calibri" w:cs="Calibri"/>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Interpretar el paisaje distinguiendo los elementos de evolución geológica y</w:t>
      </w:r>
    </w:p>
    <w:p w14:paraId="053A9F2C" w14:textId="77777777" w:rsidR="006E7B7E" w:rsidRDefault="006E7B7E" w:rsidP="006E7B7E">
      <w:pPr>
        <w:autoSpaceDE w:val="0"/>
        <w:autoSpaceDN w:val="0"/>
        <w:adjustRightInd w:val="0"/>
        <w:spacing w:after="0" w:line="240" w:lineRule="auto"/>
        <w:rPr>
          <w:rFonts w:ascii="Calibri-Bold" w:hAnsi="Calibri-Bold" w:cs="Calibri-Bold"/>
          <w:b/>
          <w:bCs/>
          <w:color w:val="000000"/>
          <w:sz w:val="32"/>
          <w:szCs w:val="32"/>
          <w:lang w:eastAsia="es-ES"/>
        </w:rPr>
      </w:pPr>
      <w:r>
        <w:rPr>
          <w:rFonts w:ascii="Calibri" w:hAnsi="Calibri" w:cs="Calibri"/>
          <w:color w:val="000000"/>
          <w:sz w:val="32"/>
          <w:szCs w:val="32"/>
          <w:lang w:eastAsia="es-ES"/>
        </w:rPr>
        <w:t xml:space="preserve">desarrollo geográfico, </w:t>
      </w:r>
      <w:r>
        <w:rPr>
          <w:rFonts w:ascii="Calibri-Bold" w:hAnsi="Calibri-Bold" w:cs="Calibri-Bold"/>
          <w:b/>
          <w:bCs/>
          <w:color w:val="000000"/>
          <w:sz w:val="32"/>
          <w:szCs w:val="32"/>
          <w:lang w:eastAsia="es-ES"/>
        </w:rPr>
        <w:t>valorando críticamente las causas de origen natural y</w:t>
      </w:r>
    </w:p>
    <w:p w14:paraId="34F90026" w14:textId="77777777" w:rsidR="006E7B7E" w:rsidRDefault="006E7B7E" w:rsidP="006E7B7E">
      <w:pPr>
        <w:autoSpaceDE w:val="0"/>
        <w:autoSpaceDN w:val="0"/>
        <w:adjustRightInd w:val="0"/>
        <w:spacing w:after="0" w:line="240" w:lineRule="auto"/>
        <w:rPr>
          <w:rFonts w:ascii="Calibri-Bold" w:hAnsi="Calibri-Bold" w:cs="Calibri-Bold"/>
          <w:b/>
          <w:bCs/>
          <w:color w:val="000000"/>
          <w:sz w:val="32"/>
          <w:szCs w:val="32"/>
          <w:lang w:eastAsia="es-ES"/>
        </w:rPr>
      </w:pPr>
      <w:r>
        <w:rPr>
          <w:rFonts w:ascii="Calibri-Bold" w:hAnsi="Calibri-Bold" w:cs="Calibri-Bold"/>
          <w:b/>
          <w:bCs/>
          <w:color w:val="000000"/>
          <w:sz w:val="32"/>
          <w:szCs w:val="32"/>
          <w:lang w:eastAsia="es-ES"/>
        </w:rPr>
        <w:t>las derivadas de la acción humana.</w:t>
      </w:r>
    </w:p>
    <w:p w14:paraId="4F878F3D" w14:textId="77777777" w:rsidR="006E7B7E" w:rsidRDefault="006E7B7E" w:rsidP="006E7B7E">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 xml:space="preserve">Conocer y valorar la relación entre el </w:t>
      </w:r>
      <w:r>
        <w:rPr>
          <w:rFonts w:ascii="Calibri-Bold" w:hAnsi="Calibri-Bold" w:cs="Calibri-Bold"/>
          <w:b/>
          <w:bCs/>
          <w:color w:val="000000"/>
          <w:sz w:val="32"/>
          <w:szCs w:val="32"/>
          <w:lang w:eastAsia="es-ES"/>
        </w:rPr>
        <w:t>entorno natural y socioeconómico con</w:t>
      </w:r>
    </w:p>
    <w:p w14:paraId="1E8F0468" w14:textId="77777777" w:rsidR="006E7B7E" w:rsidRDefault="006E7B7E" w:rsidP="006E7B7E">
      <w:pPr>
        <w:autoSpaceDE w:val="0"/>
        <w:autoSpaceDN w:val="0"/>
        <w:adjustRightInd w:val="0"/>
        <w:spacing w:after="0" w:line="240" w:lineRule="auto"/>
        <w:rPr>
          <w:rFonts w:ascii="Calibri-Bold" w:hAnsi="Calibri-Bold" w:cs="Calibri-Bold"/>
          <w:b/>
          <w:bCs/>
          <w:color w:val="000000"/>
          <w:sz w:val="32"/>
          <w:szCs w:val="32"/>
          <w:lang w:eastAsia="es-ES"/>
        </w:rPr>
      </w:pPr>
      <w:r>
        <w:rPr>
          <w:rFonts w:ascii="Calibri-Bold" w:hAnsi="Calibri-Bold" w:cs="Calibri-Bold"/>
          <w:b/>
          <w:bCs/>
          <w:color w:val="000000"/>
          <w:sz w:val="32"/>
          <w:szCs w:val="32"/>
          <w:lang w:eastAsia="es-ES"/>
        </w:rPr>
        <w:t>la cultura, costumbres y tradiciones propias del lugar.</w:t>
      </w:r>
    </w:p>
    <w:p w14:paraId="6FA8DD2D" w14:textId="77777777" w:rsidR="006E7B7E" w:rsidRDefault="006E7B7E" w:rsidP="006E7B7E">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 xml:space="preserve">Conocer y valorar el </w:t>
      </w:r>
      <w:r>
        <w:rPr>
          <w:rFonts w:ascii="Calibri-Bold" w:hAnsi="Calibri-Bold" w:cs="Calibri-Bold"/>
          <w:b/>
          <w:bCs/>
          <w:color w:val="000000"/>
          <w:sz w:val="32"/>
          <w:szCs w:val="32"/>
          <w:lang w:eastAsia="es-ES"/>
        </w:rPr>
        <w:t>patrimonio natural e histórico artístico y cultural.</w:t>
      </w:r>
    </w:p>
    <w:p w14:paraId="3C39E78E" w14:textId="77777777" w:rsidR="006E7B7E" w:rsidRDefault="006E7B7E" w:rsidP="006E7B7E">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 xml:space="preserve">Valorar la </w:t>
      </w:r>
      <w:r>
        <w:rPr>
          <w:rFonts w:ascii="Calibri-Bold" w:hAnsi="Calibri-Bold" w:cs="Calibri-Bold"/>
          <w:b/>
          <w:bCs/>
          <w:color w:val="000000"/>
          <w:sz w:val="32"/>
          <w:szCs w:val="32"/>
          <w:lang w:eastAsia="es-ES"/>
        </w:rPr>
        <w:t>importancia para la salud física, mental y social de la práctica</w:t>
      </w:r>
    </w:p>
    <w:p w14:paraId="1475151F" w14:textId="77777777" w:rsidR="006E7B7E" w:rsidRDefault="006E7B7E" w:rsidP="006E7B7E">
      <w:pPr>
        <w:autoSpaceDE w:val="0"/>
        <w:autoSpaceDN w:val="0"/>
        <w:adjustRightInd w:val="0"/>
        <w:spacing w:after="0" w:line="240" w:lineRule="auto"/>
        <w:rPr>
          <w:rFonts w:ascii="Calibri" w:hAnsi="Calibri" w:cs="Calibri"/>
          <w:color w:val="000000"/>
          <w:sz w:val="32"/>
          <w:szCs w:val="32"/>
          <w:lang w:eastAsia="es-ES"/>
        </w:rPr>
      </w:pPr>
      <w:r>
        <w:rPr>
          <w:rFonts w:ascii="Calibri-Bold" w:hAnsi="Calibri-Bold" w:cs="Calibri-Bold"/>
          <w:b/>
          <w:bCs/>
          <w:color w:val="000000"/>
          <w:sz w:val="32"/>
          <w:szCs w:val="32"/>
          <w:lang w:eastAsia="es-ES"/>
        </w:rPr>
        <w:t>habitual de actividades físico-deportivas en el medio natural</w:t>
      </w:r>
      <w:r>
        <w:rPr>
          <w:rFonts w:ascii="Calibri" w:hAnsi="Calibri" w:cs="Calibri"/>
          <w:color w:val="000000"/>
          <w:sz w:val="32"/>
          <w:szCs w:val="32"/>
          <w:lang w:eastAsia="es-ES"/>
        </w:rPr>
        <w:t>; y hacer uso de</w:t>
      </w:r>
    </w:p>
    <w:p w14:paraId="6AB7F444" w14:textId="77777777" w:rsidR="006E7B7E" w:rsidRDefault="006E7B7E" w:rsidP="006E7B7E">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 xml:space="preserve">habilidades sociales y </w:t>
      </w:r>
      <w:r>
        <w:rPr>
          <w:rFonts w:ascii="Calibri-Bold" w:hAnsi="Calibri-Bold" w:cs="Calibri-Bold"/>
          <w:b/>
          <w:bCs/>
          <w:color w:val="000000"/>
          <w:sz w:val="32"/>
          <w:szCs w:val="32"/>
          <w:lang w:eastAsia="es-ES"/>
        </w:rPr>
        <w:t>diálogo en la resolución de conflictos</w:t>
      </w:r>
      <w:r>
        <w:rPr>
          <w:rFonts w:ascii="Calibri" w:hAnsi="Calibri" w:cs="Calibri"/>
          <w:color w:val="000000"/>
          <w:sz w:val="32"/>
          <w:szCs w:val="32"/>
          <w:lang w:eastAsia="es-ES"/>
        </w:rPr>
        <w:t>.</w:t>
      </w:r>
    </w:p>
    <w:p w14:paraId="2E22C2C6" w14:textId="77777777" w:rsidR="006E7B7E" w:rsidRDefault="006E7B7E" w:rsidP="006E7B7E">
      <w:pPr>
        <w:autoSpaceDE w:val="0"/>
        <w:autoSpaceDN w:val="0"/>
        <w:adjustRightInd w:val="0"/>
        <w:spacing w:after="0" w:line="240" w:lineRule="auto"/>
        <w:rPr>
          <w:rFonts w:ascii="Calibri-Bold" w:hAnsi="Calibri-Bold" w:cs="Calibri-Bold"/>
          <w:b/>
          <w:bCs/>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 w:hAnsi="Calibri" w:cs="Calibri"/>
          <w:color w:val="000000"/>
          <w:sz w:val="32"/>
          <w:szCs w:val="32"/>
          <w:lang w:eastAsia="es-ES"/>
        </w:rPr>
        <w:t xml:space="preserve">Participar en actividades físico-deportivas en entornos naturales, </w:t>
      </w:r>
      <w:r>
        <w:rPr>
          <w:rFonts w:ascii="Calibri-Bold" w:hAnsi="Calibri-Bold" w:cs="Calibri-Bold"/>
          <w:b/>
          <w:bCs/>
          <w:color w:val="000000"/>
          <w:sz w:val="32"/>
          <w:szCs w:val="32"/>
          <w:lang w:eastAsia="es-ES"/>
        </w:rPr>
        <w:t>disfrutando</w:t>
      </w:r>
    </w:p>
    <w:p w14:paraId="0696F941" w14:textId="77777777" w:rsidR="006E7B7E" w:rsidRDefault="006E7B7E" w:rsidP="006E7B7E">
      <w:pPr>
        <w:autoSpaceDE w:val="0"/>
        <w:autoSpaceDN w:val="0"/>
        <w:adjustRightInd w:val="0"/>
        <w:spacing w:after="0" w:line="240" w:lineRule="auto"/>
        <w:rPr>
          <w:rFonts w:ascii="Calibri" w:hAnsi="Calibri" w:cs="Calibri"/>
          <w:color w:val="000000"/>
          <w:sz w:val="32"/>
          <w:szCs w:val="32"/>
          <w:lang w:eastAsia="es-ES"/>
        </w:rPr>
      </w:pPr>
      <w:r>
        <w:rPr>
          <w:rFonts w:ascii="Calibri-Bold" w:hAnsi="Calibri-Bold" w:cs="Calibri-Bold"/>
          <w:b/>
          <w:bCs/>
          <w:color w:val="000000"/>
          <w:sz w:val="32"/>
          <w:szCs w:val="32"/>
          <w:lang w:eastAsia="es-ES"/>
        </w:rPr>
        <w:lastRenderedPageBreak/>
        <w:t>del entorno de manera sostenible</w:t>
      </w:r>
      <w:r>
        <w:rPr>
          <w:rFonts w:ascii="Calibri" w:hAnsi="Calibri" w:cs="Calibri"/>
          <w:color w:val="000000"/>
          <w:sz w:val="32"/>
          <w:szCs w:val="32"/>
          <w:lang w:eastAsia="es-ES"/>
        </w:rPr>
        <w:t>, minimizando el impacto ambiental;</w:t>
      </w:r>
    </w:p>
    <w:p w14:paraId="68E4E57D" w14:textId="77777777" w:rsidR="006E7B7E" w:rsidRDefault="006E7B7E" w:rsidP="006E7B7E">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 xml:space="preserve">aplicando </w:t>
      </w:r>
      <w:r>
        <w:rPr>
          <w:rFonts w:ascii="Calibri-Bold" w:hAnsi="Calibri-Bold" w:cs="Calibri-Bold"/>
          <w:b/>
          <w:bCs/>
          <w:color w:val="000000"/>
          <w:sz w:val="32"/>
          <w:szCs w:val="32"/>
          <w:lang w:eastAsia="es-ES"/>
        </w:rPr>
        <w:t>normas de seguridad individuales y colectivas</w:t>
      </w:r>
      <w:r>
        <w:rPr>
          <w:rFonts w:ascii="Calibri" w:hAnsi="Calibri" w:cs="Calibri"/>
          <w:color w:val="000000"/>
          <w:sz w:val="32"/>
          <w:szCs w:val="32"/>
          <w:lang w:eastAsia="es-ES"/>
        </w:rPr>
        <w:t>; y aprendiendo a</w:t>
      </w:r>
    </w:p>
    <w:p w14:paraId="3044D310" w14:textId="77777777" w:rsidR="006E7B7E" w:rsidRDefault="006E7B7E" w:rsidP="006E7B7E">
      <w:pPr>
        <w:autoSpaceDE w:val="0"/>
        <w:autoSpaceDN w:val="0"/>
        <w:adjustRightInd w:val="0"/>
        <w:spacing w:after="0" w:line="240" w:lineRule="auto"/>
        <w:rPr>
          <w:rFonts w:ascii="Calibri" w:hAnsi="Calibri" w:cs="Calibri"/>
          <w:color w:val="000000"/>
          <w:sz w:val="32"/>
          <w:szCs w:val="32"/>
          <w:lang w:eastAsia="es-ES"/>
        </w:rPr>
      </w:pPr>
      <w:r>
        <w:rPr>
          <w:rFonts w:ascii="Calibri-Bold" w:hAnsi="Calibri-Bold" w:cs="Calibri-Bold"/>
          <w:b/>
          <w:bCs/>
          <w:color w:val="000000"/>
          <w:sz w:val="32"/>
          <w:szCs w:val="32"/>
          <w:lang w:eastAsia="es-ES"/>
        </w:rPr>
        <w:t>reconocer situaciones de riesgo para actuar preventivamente</w:t>
      </w:r>
      <w:r>
        <w:rPr>
          <w:rFonts w:ascii="Calibri" w:hAnsi="Calibri" w:cs="Calibri"/>
          <w:color w:val="000000"/>
          <w:sz w:val="32"/>
          <w:szCs w:val="32"/>
          <w:lang w:eastAsia="es-ES"/>
        </w:rPr>
        <w:t>.</w:t>
      </w:r>
    </w:p>
    <w:p w14:paraId="5B61E0CE" w14:textId="77777777" w:rsidR="006E7B7E" w:rsidRDefault="006E7B7E" w:rsidP="006E7B7E">
      <w:pPr>
        <w:autoSpaceDE w:val="0"/>
        <w:autoSpaceDN w:val="0"/>
        <w:adjustRightInd w:val="0"/>
        <w:spacing w:after="0" w:line="240" w:lineRule="auto"/>
        <w:rPr>
          <w:rFonts w:ascii="Calibri" w:hAnsi="Calibri" w:cs="Calibri"/>
          <w:color w:val="000000"/>
          <w:sz w:val="32"/>
          <w:szCs w:val="32"/>
          <w:lang w:eastAsia="es-ES"/>
        </w:rPr>
      </w:pPr>
      <w:r>
        <w:rPr>
          <w:rFonts w:ascii="ArialMT" w:eastAsia="ArialMT" w:hAnsi="Arial-BoldItalicMT" w:cs="ArialMT" w:hint="eastAsia"/>
          <w:color w:val="000000"/>
          <w:sz w:val="32"/>
          <w:szCs w:val="32"/>
          <w:lang w:eastAsia="es-ES"/>
        </w:rPr>
        <w:t>●</w:t>
      </w:r>
      <w:r>
        <w:rPr>
          <w:rFonts w:ascii="ArialMT" w:eastAsia="ArialMT" w:hAnsi="Arial-BoldItalicMT" w:cs="ArialMT"/>
          <w:color w:val="000000"/>
          <w:sz w:val="32"/>
          <w:szCs w:val="32"/>
          <w:lang w:eastAsia="es-ES"/>
        </w:rPr>
        <w:t xml:space="preserve"> </w:t>
      </w:r>
      <w:r>
        <w:rPr>
          <w:rFonts w:ascii="Calibri-Bold" w:hAnsi="Calibri-Bold" w:cs="Calibri-Bold"/>
          <w:b/>
          <w:bCs/>
          <w:color w:val="000000"/>
          <w:sz w:val="32"/>
          <w:szCs w:val="32"/>
          <w:lang w:eastAsia="es-ES"/>
        </w:rPr>
        <w:t xml:space="preserve">Poner en práctica con progresiva autonomía </w:t>
      </w:r>
      <w:r>
        <w:rPr>
          <w:rFonts w:ascii="Calibri" w:hAnsi="Calibri" w:cs="Calibri"/>
          <w:color w:val="000000"/>
          <w:sz w:val="32"/>
          <w:szCs w:val="32"/>
          <w:lang w:eastAsia="es-ES"/>
        </w:rPr>
        <w:t>procesos de activación</w:t>
      </w:r>
    </w:p>
    <w:p w14:paraId="54FA306D" w14:textId="77777777" w:rsidR="006E7B7E" w:rsidRDefault="006E7B7E" w:rsidP="006E7B7E">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corporal, dosificación del esfuerzo, alimentación saludable, educación</w:t>
      </w:r>
    </w:p>
    <w:p w14:paraId="1D20AD87" w14:textId="77777777" w:rsidR="006E7B7E" w:rsidRDefault="006E7B7E" w:rsidP="006E7B7E">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postural, relajación e higiene durante la práctica de actividades motrices,</w:t>
      </w:r>
    </w:p>
    <w:p w14:paraId="09ADC50D" w14:textId="77777777" w:rsidR="006E7B7E" w:rsidRDefault="006E7B7E" w:rsidP="006E7B7E">
      <w:pPr>
        <w:autoSpaceDE w:val="0"/>
        <w:autoSpaceDN w:val="0"/>
        <w:adjustRightInd w:val="0"/>
        <w:spacing w:after="0" w:line="240" w:lineRule="auto"/>
        <w:rPr>
          <w:rFonts w:ascii="Calibri" w:hAnsi="Calibri" w:cs="Calibri"/>
          <w:color w:val="000000"/>
          <w:sz w:val="32"/>
          <w:szCs w:val="32"/>
          <w:lang w:eastAsia="es-ES"/>
        </w:rPr>
      </w:pPr>
      <w:r>
        <w:rPr>
          <w:rFonts w:ascii="Calibri" w:hAnsi="Calibri" w:cs="Calibri"/>
          <w:color w:val="000000"/>
          <w:sz w:val="32"/>
          <w:szCs w:val="32"/>
          <w:lang w:eastAsia="es-ES"/>
        </w:rPr>
        <w:t>interiorizando las rutinas propias de una práctica motriz saludable y</w:t>
      </w:r>
    </w:p>
    <w:p w14:paraId="6A6D2F41" w14:textId="77777777" w:rsidR="006E7B7E" w:rsidRDefault="006E7B7E" w:rsidP="006E7B7E">
      <w:pPr>
        <w:spacing w:after="0" w:line="240" w:lineRule="auto"/>
        <w:ind w:left="142"/>
        <w:rPr>
          <w:b/>
          <w:bCs/>
          <w:i/>
          <w:iCs/>
          <w:sz w:val="32"/>
          <w:szCs w:val="32"/>
        </w:rPr>
      </w:pPr>
      <w:r>
        <w:rPr>
          <w:rFonts w:ascii="Calibri" w:hAnsi="Calibri" w:cs="Calibri"/>
          <w:color w:val="000000"/>
          <w:sz w:val="32"/>
          <w:szCs w:val="32"/>
          <w:lang w:eastAsia="es-ES"/>
        </w:rPr>
        <w:t>responsable.</w:t>
      </w:r>
    </w:p>
    <w:p w14:paraId="4B5C73E5" w14:textId="63CE5667" w:rsidR="00421CDE" w:rsidRPr="00E964DD" w:rsidRDefault="006E7B7E" w:rsidP="006E7B7E">
      <w:pPr>
        <w:spacing w:after="0" w:line="240" w:lineRule="auto"/>
        <w:rPr>
          <w:i/>
          <w:iCs/>
          <w:sz w:val="36"/>
          <w:szCs w:val="36"/>
        </w:rPr>
      </w:pPr>
      <w:r w:rsidRPr="006E7B7E">
        <w:rPr>
          <w:b/>
          <w:bCs/>
          <w:i/>
          <w:iCs/>
          <w:sz w:val="40"/>
          <w:szCs w:val="40"/>
        </w:rPr>
        <w:t xml:space="preserve">3. </w:t>
      </w:r>
      <w:r w:rsidR="00791396" w:rsidRPr="006E7B7E">
        <w:rPr>
          <w:b/>
          <w:bCs/>
          <w:sz w:val="36"/>
          <w:szCs w:val="36"/>
        </w:rPr>
        <w:t>PROGRAMA</w:t>
      </w:r>
      <w:r w:rsidR="00791396" w:rsidRPr="00E964DD">
        <w:rPr>
          <w:b/>
          <w:bCs/>
          <w:sz w:val="36"/>
          <w:szCs w:val="36"/>
        </w:rPr>
        <w:t>:</w:t>
      </w:r>
      <w:r>
        <w:rPr>
          <w:b/>
          <w:bCs/>
          <w:sz w:val="36"/>
          <w:szCs w:val="36"/>
        </w:rPr>
        <w:t xml:space="preserve"> BIOLOGÍA VALENCIA COMUNITAT</w:t>
      </w:r>
    </w:p>
    <w:p w14:paraId="23D113BD" w14:textId="7B4E4CCD" w:rsidR="008375B6" w:rsidRDefault="00C417ED" w:rsidP="008375B6">
      <w:pPr>
        <w:pStyle w:val="NormalWeb"/>
        <w:rPr>
          <w:rFonts w:eastAsiaTheme="minorEastAsia"/>
          <w:sz w:val="32"/>
          <w:szCs w:val="32"/>
          <w:lang w:eastAsia="ja-JP"/>
        </w:rPr>
      </w:pPr>
      <w:r w:rsidRPr="00E964DD">
        <w:rPr>
          <w:b/>
          <w:bCs/>
          <w:sz w:val="36"/>
          <w:szCs w:val="36"/>
          <w:highlight w:val="lightGray"/>
        </w:rPr>
        <w:t>DIA 1º</w:t>
      </w:r>
      <w:r w:rsidRPr="00E964DD">
        <w:rPr>
          <w:b/>
          <w:bCs/>
          <w:sz w:val="36"/>
          <w:szCs w:val="36"/>
        </w:rPr>
        <w:t xml:space="preserve"> </w:t>
      </w:r>
      <w:bookmarkStart w:id="0" w:name="_Hlk109730918"/>
      <w:r w:rsidR="008375B6">
        <w:rPr>
          <w:b/>
          <w:bCs/>
          <w:i/>
          <w:iCs/>
          <w:sz w:val="36"/>
          <w:szCs w:val="36"/>
          <w:highlight w:val="yellow"/>
        </w:rPr>
        <w:t>con nuestros monitores guías, " JVC SPORTS"</w:t>
      </w:r>
      <w:r w:rsidR="008375B6">
        <w:rPr>
          <w:b/>
          <w:bCs/>
          <w:i/>
          <w:iCs/>
          <w:sz w:val="36"/>
          <w:szCs w:val="36"/>
        </w:rPr>
        <w:t xml:space="preserve">, que nos asistirán durante todo el viaje, en actividades, y cuidando todos los detalles de conexión, coordinando todas las actividades programadas, saliendo a las 5.30 horas desde origen, </w:t>
      </w:r>
      <w:r w:rsidR="008375B6">
        <w:rPr>
          <w:b/>
          <w:bCs/>
          <w:i/>
          <w:iCs/>
          <w:color w:val="FF0000"/>
          <w:sz w:val="36"/>
          <w:szCs w:val="36"/>
          <w:highlight w:val="yellow"/>
        </w:rPr>
        <w:t>Bocadillos caseros</w:t>
      </w:r>
      <w:r w:rsidR="008375B6">
        <w:rPr>
          <w:b/>
          <w:bCs/>
          <w:i/>
          <w:iCs/>
          <w:color w:val="FF0000"/>
          <w:sz w:val="36"/>
          <w:szCs w:val="36"/>
        </w:rPr>
        <w:t xml:space="preserve"> </w:t>
      </w:r>
      <w:r w:rsidR="008375B6">
        <w:rPr>
          <w:b/>
          <w:bCs/>
          <w:i/>
          <w:iCs/>
          <w:sz w:val="36"/>
          <w:szCs w:val="36"/>
        </w:rPr>
        <w:t>/ Dirección –</w:t>
      </w:r>
      <w:r w:rsidR="008375B6">
        <w:rPr>
          <w:b/>
          <w:i/>
          <w:iCs/>
          <w:sz w:val="36"/>
          <w:szCs w:val="36"/>
        </w:rPr>
        <w:t xml:space="preserve"> </w:t>
      </w:r>
      <w:r w:rsidR="008375B6">
        <w:rPr>
          <w:b/>
          <w:bCs/>
          <w:i/>
          <w:iCs/>
          <w:color w:val="FF5959"/>
          <w:sz w:val="36"/>
          <w:szCs w:val="36"/>
          <w:highlight w:val="green"/>
        </w:rPr>
        <w:t xml:space="preserve">ESPELEOLOGÍA CUEVAS + MINAS FUENTEMOLINOS </w:t>
      </w:r>
      <w:r w:rsidR="008375B6">
        <w:rPr>
          <w:b/>
          <w:bCs/>
          <w:i/>
          <w:iCs/>
          <w:color w:val="FF5959"/>
          <w:sz w:val="36"/>
          <w:szCs w:val="36"/>
          <w:highlight w:val="yellow"/>
        </w:rPr>
        <w:t xml:space="preserve">13.00 h – </w:t>
      </w:r>
      <w:r w:rsidR="008375B6">
        <w:rPr>
          <w:b/>
          <w:bCs/>
          <w:i/>
          <w:iCs/>
          <w:color w:val="595959" w:themeColor="text1" w:themeTint="A6"/>
          <w:sz w:val="36"/>
          <w:szCs w:val="36"/>
        </w:rPr>
        <w:t>Visitaremos con especialistas esta majestuosa cavidad, donde las impresionantes cuevas encontradas, y los vestigios de la mina, nos darán una imagen de la magnitud y perplejidad de los mineros que trabajaron en ellas con la extracción del manganeso. Los colores y figuras que se generaron por la naturaleza son hoy dignos de admiración, considerándose, de las más bonitas del mundo.</w:t>
      </w:r>
      <w:r w:rsidR="008375B6">
        <w:rPr>
          <w:b/>
          <w:i/>
          <w:iCs/>
          <w:sz w:val="36"/>
          <w:szCs w:val="36"/>
        </w:rPr>
        <w:t xml:space="preserve"> </w:t>
      </w:r>
      <w:r w:rsidR="008375B6">
        <w:rPr>
          <w:noProof/>
        </w:rPr>
        <w:drawing>
          <wp:inline distT="0" distB="0" distL="0" distR="0" wp14:anchorId="10F7E3CE" wp14:editId="4E725EE7">
            <wp:extent cx="2933700" cy="14954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1495425"/>
                    </a:xfrm>
                    <a:prstGeom prst="rect">
                      <a:avLst/>
                    </a:prstGeom>
                    <a:noFill/>
                    <a:ln>
                      <a:noFill/>
                    </a:ln>
                  </pic:spPr>
                </pic:pic>
              </a:graphicData>
            </a:graphic>
          </wp:inline>
        </w:drawing>
      </w:r>
      <w:r w:rsidR="008375B6">
        <w:rPr>
          <w:rFonts w:eastAsiaTheme="minorEastAsia"/>
          <w:sz w:val="32"/>
          <w:szCs w:val="32"/>
          <w:lang w:eastAsia="ja-JP"/>
        </w:rPr>
        <w:t xml:space="preserve">          </w:t>
      </w:r>
      <w:r w:rsidR="008375B6">
        <w:rPr>
          <w:noProof/>
        </w:rPr>
        <w:drawing>
          <wp:inline distT="0" distB="0" distL="0" distR="0" wp14:anchorId="10EB0951" wp14:editId="4BB8ADA6">
            <wp:extent cx="3048000" cy="14954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495425"/>
                    </a:xfrm>
                    <a:prstGeom prst="rect">
                      <a:avLst/>
                    </a:prstGeom>
                    <a:noFill/>
                    <a:ln>
                      <a:noFill/>
                    </a:ln>
                  </pic:spPr>
                </pic:pic>
              </a:graphicData>
            </a:graphic>
          </wp:inline>
        </w:drawing>
      </w:r>
    </w:p>
    <w:p w14:paraId="0E05C26B" w14:textId="26EEECB0" w:rsidR="005D2C81" w:rsidRDefault="005D2C81" w:rsidP="00186DE7">
      <w:pPr>
        <w:spacing w:after="0" w:line="240" w:lineRule="auto"/>
        <w:rPr>
          <w:rFonts w:eastAsiaTheme="minorEastAsia"/>
          <w:sz w:val="36"/>
          <w:szCs w:val="36"/>
          <w:lang w:eastAsia="ja-JP"/>
        </w:rPr>
      </w:pPr>
      <w:r w:rsidRPr="00E964DD">
        <w:rPr>
          <w:b/>
          <w:bCs/>
          <w:i/>
          <w:iCs/>
          <w:sz w:val="36"/>
          <w:szCs w:val="36"/>
        </w:rPr>
        <w:t>Llegada</w:t>
      </w:r>
      <w:r w:rsidR="00186DE7" w:rsidRPr="00E964DD">
        <w:rPr>
          <w:b/>
          <w:bCs/>
          <w:i/>
          <w:iCs/>
          <w:sz w:val="36"/>
          <w:szCs w:val="36"/>
        </w:rPr>
        <w:t xml:space="preserve"> </w:t>
      </w:r>
      <w:r w:rsidRPr="00E964DD">
        <w:rPr>
          <w:b/>
          <w:bCs/>
          <w:i/>
          <w:iCs/>
          <w:sz w:val="36"/>
          <w:szCs w:val="36"/>
        </w:rPr>
        <w:t xml:space="preserve">19.30 horas, distribución de los participantes, </w:t>
      </w:r>
      <w:r w:rsidRPr="00E964DD">
        <w:rPr>
          <w:b/>
          <w:bCs/>
          <w:i/>
          <w:iCs/>
          <w:sz w:val="36"/>
          <w:szCs w:val="36"/>
          <w:highlight w:val="green"/>
        </w:rPr>
        <w:t>disfrutaremos de Cabrales</w:t>
      </w:r>
      <w:r w:rsidRPr="00E964DD">
        <w:rPr>
          <w:b/>
          <w:bCs/>
          <w:i/>
          <w:iCs/>
          <w:sz w:val="36"/>
          <w:szCs w:val="36"/>
        </w:rPr>
        <w:t xml:space="preserve">, Mirador del Urriellu, La ría, y del entorno del alojamiento. Presentación del programa. </w:t>
      </w:r>
      <w:r w:rsidRPr="00E964DD">
        <w:rPr>
          <w:rFonts w:eastAsiaTheme="minorEastAsia"/>
          <w:b/>
          <w:bCs/>
          <w:sz w:val="36"/>
          <w:szCs w:val="36"/>
          <w:lang w:eastAsia="ja-JP"/>
        </w:rPr>
        <w:t>Paseo y</w:t>
      </w:r>
      <w:r w:rsidRPr="00E964DD">
        <w:rPr>
          <w:rFonts w:eastAsiaTheme="minorEastAsia"/>
          <w:sz w:val="36"/>
          <w:szCs w:val="36"/>
          <w:lang w:eastAsia="ja-JP"/>
        </w:rPr>
        <w:t xml:space="preserve"> </w:t>
      </w:r>
      <w:r w:rsidRPr="00E964DD">
        <w:rPr>
          <w:rFonts w:eastAsiaTheme="minorEastAsia"/>
          <w:b/>
          <w:bCs/>
          <w:sz w:val="36"/>
          <w:szCs w:val="36"/>
          <w:lang w:eastAsia="ja-JP"/>
        </w:rPr>
        <w:t>Actividades de ocio y tiempo libre</w:t>
      </w:r>
      <w:r w:rsidRPr="00E964DD">
        <w:rPr>
          <w:rFonts w:eastAsiaTheme="minorEastAsia"/>
          <w:sz w:val="36"/>
          <w:szCs w:val="36"/>
          <w:lang w:eastAsia="ja-JP"/>
        </w:rPr>
        <w:t xml:space="preserve">. Cena y Alojamiento. </w:t>
      </w:r>
    </w:p>
    <w:p w14:paraId="388DD8FE" w14:textId="77777777" w:rsidR="00AB72D8" w:rsidRDefault="00AB72D8" w:rsidP="00AB72D8">
      <w:pPr>
        <w:pStyle w:val="Foto"/>
        <w:jc w:val="left"/>
        <w:rPr>
          <w:b/>
          <w:bCs/>
          <w:i/>
          <w:iCs/>
          <w:sz w:val="32"/>
          <w:szCs w:val="32"/>
        </w:rPr>
      </w:pPr>
      <w:r>
        <w:rPr>
          <w:noProof/>
        </w:rPr>
        <w:lastRenderedPageBreak/>
        <w:drawing>
          <wp:inline distT="0" distB="0" distL="0" distR="0" wp14:anchorId="50FDBCE8" wp14:editId="3144FD87">
            <wp:extent cx="2876550" cy="2157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2164" cy="2161761"/>
                    </a:xfrm>
                    <a:prstGeom prst="rect">
                      <a:avLst/>
                    </a:prstGeom>
                    <a:noFill/>
                    <a:ln>
                      <a:noFill/>
                    </a:ln>
                  </pic:spPr>
                </pic:pic>
              </a:graphicData>
            </a:graphic>
          </wp:inline>
        </w:drawing>
      </w:r>
      <w:r>
        <w:rPr>
          <w:b/>
          <w:bCs/>
          <w:i/>
          <w:iCs/>
          <w:sz w:val="32"/>
          <w:szCs w:val="32"/>
        </w:rPr>
        <w:t xml:space="preserve">  </w:t>
      </w:r>
      <w:r>
        <w:rPr>
          <w:noProof/>
        </w:rPr>
        <w:drawing>
          <wp:inline distT="0" distB="0" distL="0" distR="0" wp14:anchorId="3EBEF770" wp14:editId="3F2763E5">
            <wp:extent cx="3034393" cy="21240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6329" cy="2132430"/>
                    </a:xfrm>
                    <a:prstGeom prst="rect">
                      <a:avLst/>
                    </a:prstGeom>
                    <a:noFill/>
                    <a:ln>
                      <a:noFill/>
                    </a:ln>
                  </pic:spPr>
                </pic:pic>
              </a:graphicData>
            </a:graphic>
          </wp:inline>
        </w:drawing>
      </w:r>
    </w:p>
    <w:p w14:paraId="34CA53CD" w14:textId="77777777" w:rsidR="00AB72D8" w:rsidRDefault="00AB72D8" w:rsidP="00AB72D8">
      <w:pPr>
        <w:pStyle w:val="Foto"/>
        <w:jc w:val="left"/>
        <w:rPr>
          <w:b/>
          <w:bCs/>
          <w:i/>
          <w:iCs/>
          <w:sz w:val="32"/>
          <w:szCs w:val="32"/>
        </w:rPr>
      </w:pPr>
    </w:p>
    <w:p w14:paraId="3B90AEC7" w14:textId="45AFDBDF" w:rsidR="00AB72D8" w:rsidRPr="00E964DD" w:rsidRDefault="00AB72D8" w:rsidP="00186DE7">
      <w:pPr>
        <w:spacing w:after="0" w:line="240" w:lineRule="auto"/>
        <w:rPr>
          <w:b/>
          <w:bCs/>
          <w:i/>
          <w:iCs/>
          <w:color w:val="595959"/>
          <w:sz w:val="36"/>
          <w:szCs w:val="36"/>
        </w:rPr>
      </w:pPr>
      <w:r>
        <w:rPr>
          <w:noProof/>
        </w:rPr>
        <w:drawing>
          <wp:inline distT="0" distB="0" distL="0" distR="0" wp14:anchorId="0692C6E4" wp14:editId="6BB454DF">
            <wp:extent cx="6645910" cy="3731895"/>
            <wp:effectExtent l="0" t="0" r="254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731895"/>
                    </a:xfrm>
                    <a:prstGeom prst="rect">
                      <a:avLst/>
                    </a:prstGeom>
                    <a:noFill/>
                    <a:ln>
                      <a:noFill/>
                    </a:ln>
                  </pic:spPr>
                </pic:pic>
              </a:graphicData>
            </a:graphic>
          </wp:inline>
        </w:drawing>
      </w:r>
    </w:p>
    <w:p w14:paraId="4D3A5E93" w14:textId="29B56BB1" w:rsidR="00EA6147" w:rsidRPr="00E964DD" w:rsidRDefault="00EA6147" w:rsidP="00A57F8B">
      <w:pPr>
        <w:pStyle w:val="Foto"/>
        <w:jc w:val="left"/>
        <w:rPr>
          <w:rFonts w:eastAsiaTheme="minorEastAsia"/>
          <w:sz w:val="36"/>
          <w:szCs w:val="36"/>
          <w:lang w:eastAsia="ja-JP"/>
        </w:rPr>
      </w:pPr>
    </w:p>
    <w:bookmarkEnd w:id="0"/>
    <w:p w14:paraId="65D1EE71" w14:textId="77777777" w:rsidR="00AB72D8" w:rsidRDefault="00C417ED" w:rsidP="00974810">
      <w:pPr>
        <w:pStyle w:val="Foto"/>
        <w:jc w:val="left"/>
        <w:rPr>
          <w:b/>
          <w:bCs/>
          <w:i/>
          <w:iCs/>
          <w:sz w:val="36"/>
          <w:szCs w:val="36"/>
        </w:rPr>
      </w:pPr>
      <w:r w:rsidRPr="00E964DD">
        <w:rPr>
          <w:b/>
          <w:bCs/>
          <w:i/>
          <w:iCs/>
          <w:sz w:val="36"/>
          <w:szCs w:val="36"/>
          <w:highlight w:val="lightGray"/>
        </w:rPr>
        <w:t>DIA 2º</w:t>
      </w:r>
      <w:r w:rsidRPr="00E964DD">
        <w:rPr>
          <w:b/>
          <w:bCs/>
          <w:i/>
          <w:iCs/>
          <w:sz w:val="36"/>
          <w:szCs w:val="36"/>
        </w:rPr>
        <w:t xml:space="preserve"> Desayuno</w:t>
      </w:r>
      <w:r w:rsidRPr="00E964DD">
        <w:rPr>
          <w:b/>
          <w:bCs/>
          <w:i/>
          <w:iCs/>
          <w:color w:val="0000FF"/>
          <w:sz w:val="36"/>
          <w:szCs w:val="36"/>
          <w14:textFill>
            <w14:solidFill>
              <w14:srgbClr w14:val="0000FF">
                <w14:lumMod w14:val="65000"/>
                <w14:lumOff w14:val="35000"/>
              </w14:srgbClr>
            </w14:solidFill>
          </w14:textFill>
        </w:rPr>
        <w:t>.</w:t>
      </w:r>
      <w:r w:rsidR="00974810" w:rsidRPr="00E964DD">
        <w:rPr>
          <w:b/>
          <w:bCs/>
          <w:i/>
          <w:iCs/>
          <w:color w:val="FF0000"/>
          <w:sz w:val="36"/>
          <w:szCs w:val="36"/>
        </w:rPr>
        <w:t xml:space="preserve"> Descenderemos el famoso río Sella, haciendo canoas K2</w:t>
      </w:r>
      <w:r w:rsidR="00974810" w:rsidRPr="00E964DD">
        <w:rPr>
          <w:b/>
          <w:bCs/>
          <w:i/>
          <w:iCs/>
          <w:sz w:val="36"/>
          <w:szCs w:val="36"/>
        </w:rPr>
        <w:t xml:space="preserve">. El caudal de nuestros ríos en invierno o primavera, y los desniveles que deben superar hacen de estas actividades una aventura apasionante. Durante el descenso disfrutaremos de la aventura con los rápidos del río y de la naturaleza. </w:t>
      </w:r>
      <w:r w:rsidR="00974810" w:rsidRPr="00E964DD">
        <w:rPr>
          <w:b/>
          <w:bCs/>
          <w:i/>
          <w:iCs/>
          <w:sz w:val="36"/>
          <w:szCs w:val="36"/>
          <w:highlight w:val="yellow"/>
        </w:rPr>
        <w:t>COMIDA PICNIC.</w:t>
      </w:r>
      <w:r w:rsidR="00974810" w:rsidRPr="00E964DD">
        <w:rPr>
          <w:b/>
          <w:bCs/>
          <w:i/>
          <w:iCs/>
          <w:sz w:val="36"/>
          <w:szCs w:val="36"/>
        </w:rPr>
        <w:t xml:space="preserve"> </w:t>
      </w:r>
    </w:p>
    <w:p w14:paraId="3BD790D3" w14:textId="41B55691" w:rsidR="005D2C81" w:rsidRPr="00E964DD" w:rsidRDefault="00AB72D8" w:rsidP="00974810">
      <w:pPr>
        <w:pStyle w:val="Foto"/>
        <w:jc w:val="left"/>
        <w:rPr>
          <w:b/>
          <w:bCs/>
          <w:i/>
          <w:iCs/>
          <w:color w:val="FF0000"/>
          <w:sz w:val="36"/>
          <w:szCs w:val="36"/>
        </w:rPr>
      </w:pPr>
      <w:r>
        <w:rPr>
          <w:noProof/>
        </w:rPr>
        <w:lastRenderedPageBreak/>
        <w:drawing>
          <wp:inline distT="0" distB="0" distL="0" distR="0" wp14:anchorId="64C6D9A2" wp14:editId="3B97F757">
            <wp:extent cx="6248400" cy="2857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8400" cy="2857500"/>
                    </a:xfrm>
                    <a:prstGeom prst="rect">
                      <a:avLst/>
                    </a:prstGeom>
                    <a:noFill/>
                    <a:ln>
                      <a:noFill/>
                    </a:ln>
                  </pic:spPr>
                </pic:pic>
              </a:graphicData>
            </a:graphic>
          </wp:inline>
        </w:drawing>
      </w:r>
      <w:r w:rsidR="00974810" w:rsidRPr="00E964DD">
        <w:rPr>
          <w:b/>
          <w:bCs/>
          <w:i/>
          <w:iCs/>
          <w:sz w:val="36"/>
          <w:szCs w:val="36"/>
        </w:rPr>
        <w:t xml:space="preserve">TARDE: </w:t>
      </w:r>
      <w:r w:rsidR="008E2023" w:rsidRPr="00E964DD">
        <w:rPr>
          <w:b/>
          <w:bCs/>
          <w:i/>
          <w:iCs/>
          <w:color w:val="FF0000"/>
          <w:sz w:val="36"/>
          <w:szCs w:val="36"/>
        </w:rPr>
        <w:t>Guía</w:t>
      </w:r>
      <w:r w:rsidR="005D2C81" w:rsidRPr="00E964DD">
        <w:rPr>
          <w:b/>
          <w:bCs/>
          <w:i/>
          <w:iCs/>
          <w:color w:val="FF0000"/>
          <w:sz w:val="36"/>
          <w:szCs w:val="36"/>
        </w:rPr>
        <w:t xml:space="preserve"> ecológica de la mediana. Playa de Santa Marina.</w:t>
      </w:r>
    </w:p>
    <w:p w14:paraId="2C0B5D28" w14:textId="442B15E4" w:rsidR="00974810" w:rsidRDefault="005D2C81" w:rsidP="00974810">
      <w:pPr>
        <w:pStyle w:val="Foto"/>
        <w:jc w:val="left"/>
        <w:rPr>
          <w:b/>
          <w:bCs/>
          <w:i/>
          <w:iCs/>
          <w:color w:val="FF0000"/>
          <w:sz w:val="36"/>
          <w:szCs w:val="36"/>
        </w:rPr>
      </w:pPr>
      <w:r w:rsidRPr="00E964DD">
        <w:rPr>
          <w:b/>
          <w:bCs/>
          <w:i/>
          <w:iCs/>
          <w:color w:val="FF0000"/>
          <w:sz w:val="36"/>
          <w:szCs w:val="36"/>
        </w:rPr>
        <w:t>- Ribadesella</w:t>
      </w:r>
    </w:p>
    <w:p w14:paraId="43F3B22E" w14:textId="7EA1A90C" w:rsidR="00AB72D8" w:rsidRPr="00E964DD" w:rsidRDefault="00AB72D8" w:rsidP="00974810">
      <w:pPr>
        <w:pStyle w:val="Foto"/>
        <w:jc w:val="left"/>
        <w:rPr>
          <w:b/>
          <w:bCs/>
          <w:i/>
          <w:iCs/>
          <w:sz w:val="36"/>
          <w:szCs w:val="36"/>
        </w:rPr>
      </w:pPr>
      <w:r>
        <w:rPr>
          <w:noProof/>
        </w:rPr>
        <w:drawing>
          <wp:inline distT="0" distB="0" distL="0" distR="0" wp14:anchorId="2D3BAF6F" wp14:editId="65C5F636">
            <wp:extent cx="2838450" cy="2128838"/>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3724" cy="2132794"/>
                    </a:xfrm>
                    <a:prstGeom prst="rect">
                      <a:avLst/>
                    </a:prstGeom>
                    <a:noFill/>
                    <a:ln>
                      <a:noFill/>
                    </a:ln>
                  </pic:spPr>
                </pic:pic>
              </a:graphicData>
            </a:graphic>
          </wp:inline>
        </w:drawing>
      </w:r>
      <w:r>
        <w:rPr>
          <w:b/>
          <w:bCs/>
          <w:i/>
          <w:iCs/>
          <w:sz w:val="32"/>
          <w:szCs w:val="32"/>
          <w:highlight w:val="lightGray"/>
        </w:rPr>
        <w:t xml:space="preserve">    </w:t>
      </w:r>
      <w:r>
        <w:rPr>
          <w:noProof/>
        </w:rPr>
        <w:drawing>
          <wp:inline distT="0" distB="0" distL="0" distR="0" wp14:anchorId="1ADF2666" wp14:editId="7DD0E666">
            <wp:extent cx="3155380" cy="2104692"/>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4020" cy="2130466"/>
                    </a:xfrm>
                    <a:prstGeom prst="rect">
                      <a:avLst/>
                    </a:prstGeom>
                    <a:noFill/>
                    <a:ln>
                      <a:noFill/>
                    </a:ln>
                  </pic:spPr>
                </pic:pic>
              </a:graphicData>
            </a:graphic>
          </wp:inline>
        </w:drawing>
      </w:r>
    </w:p>
    <w:p w14:paraId="4B019F6C" w14:textId="77777777" w:rsidR="00974810" w:rsidRPr="00E964DD" w:rsidRDefault="00974810" w:rsidP="00974810">
      <w:pPr>
        <w:pStyle w:val="Foto"/>
        <w:jc w:val="left"/>
        <w:rPr>
          <w:b/>
          <w:bCs/>
          <w:i/>
          <w:iCs/>
          <w:sz w:val="36"/>
          <w:szCs w:val="36"/>
        </w:rPr>
      </w:pPr>
      <w:r w:rsidRPr="00E964DD">
        <w:rPr>
          <w:b/>
          <w:bCs/>
          <w:i/>
          <w:iCs/>
          <w:sz w:val="36"/>
          <w:szCs w:val="36"/>
        </w:rPr>
        <w:t>ACTIVIDADES DE OCIO Y TIEMPO LIBRE: Cena y Alojamiento</w:t>
      </w:r>
    </w:p>
    <w:p w14:paraId="184DCE8C" w14:textId="77777777" w:rsidR="00974810" w:rsidRPr="00E964DD" w:rsidRDefault="00974810" w:rsidP="00974810">
      <w:pPr>
        <w:pStyle w:val="Foto"/>
        <w:rPr>
          <w:b/>
          <w:bCs/>
          <w:i/>
          <w:iCs/>
          <w:sz w:val="36"/>
          <w:szCs w:val="36"/>
          <w:highlight w:val="lightGray"/>
        </w:rPr>
      </w:pPr>
    </w:p>
    <w:p w14:paraId="7BF771F6" w14:textId="765A2CB4" w:rsidR="0081479A" w:rsidRDefault="00C417ED" w:rsidP="0081479A">
      <w:pPr>
        <w:pStyle w:val="Foto"/>
        <w:jc w:val="left"/>
        <w:rPr>
          <w:b/>
          <w:bCs/>
          <w:i/>
          <w:iCs/>
          <w:color w:val="FF0000"/>
          <w:sz w:val="36"/>
          <w:szCs w:val="36"/>
          <w14:textFill>
            <w14:solidFill>
              <w14:srgbClr w14:val="FF0000">
                <w14:lumMod w14:val="65000"/>
                <w14:lumOff w14:val="35000"/>
              </w14:srgbClr>
            </w14:solidFill>
          </w14:textFill>
        </w:rPr>
      </w:pPr>
      <w:r w:rsidRPr="00E964DD">
        <w:rPr>
          <w:b/>
          <w:bCs/>
          <w:i/>
          <w:iCs/>
          <w:sz w:val="36"/>
          <w:szCs w:val="36"/>
          <w:highlight w:val="lightGray"/>
        </w:rPr>
        <w:t>DIA 3º</w:t>
      </w:r>
      <w:r w:rsidRPr="00E964DD">
        <w:rPr>
          <w:b/>
          <w:bCs/>
          <w:i/>
          <w:iCs/>
          <w:sz w:val="36"/>
          <w:szCs w:val="36"/>
        </w:rPr>
        <w:t xml:space="preserve"> Desayuno. </w:t>
      </w:r>
      <w:r w:rsidR="008E2023" w:rsidRPr="00E964DD">
        <w:rPr>
          <w:b/>
          <w:bCs/>
          <w:i/>
          <w:iCs/>
          <w:color w:val="FF0000"/>
          <w:sz w:val="36"/>
          <w:szCs w:val="36"/>
        </w:rPr>
        <w:t>Guía “</w:t>
      </w:r>
      <w:r w:rsidR="0081479A" w:rsidRPr="00E964DD">
        <w:rPr>
          <w:b/>
          <w:bCs/>
          <w:i/>
          <w:iCs/>
          <w:color w:val="FF0000"/>
          <w:sz w:val="36"/>
          <w:szCs w:val="36"/>
          <w14:textFill>
            <w14:solidFill>
              <w14:srgbClr w14:val="FF0000">
                <w14:lumMod w14:val="65000"/>
                <w14:lumOff w14:val="35000"/>
              </w14:srgbClr>
            </w14:solidFill>
          </w14:textFill>
        </w:rPr>
        <w:t>MACIZO CENTRAL PICOS DE EUROPA</w:t>
      </w:r>
      <w:r w:rsidR="008E2023" w:rsidRPr="00E964DD">
        <w:rPr>
          <w:b/>
          <w:bCs/>
          <w:i/>
          <w:iCs/>
          <w:color w:val="FF0000"/>
          <w:sz w:val="36"/>
          <w:szCs w:val="36"/>
          <w14:textFill>
            <w14:solidFill>
              <w14:srgbClr w14:val="FF0000">
                <w14:lumMod w14:val="65000"/>
                <w14:lumOff w14:val="35000"/>
              </w14:srgbClr>
            </w14:solidFill>
          </w14:textFill>
        </w:rPr>
        <w:t>”</w:t>
      </w:r>
      <w:r w:rsidR="0081479A" w:rsidRPr="00E964DD">
        <w:rPr>
          <w:b/>
          <w:bCs/>
          <w:i/>
          <w:iCs/>
          <w:color w:val="FF0000"/>
          <w:sz w:val="36"/>
          <w:szCs w:val="36"/>
          <w14:textFill>
            <w14:solidFill>
              <w14:srgbClr w14:val="FF0000">
                <w14:lumMod w14:val="65000"/>
                <w14:lumOff w14:val="35000"/>
              </w14:srgbClr>
            </w14:solidFill>
          </w14:textFill>
        </w:rPr>
        <w:t xml:space="preserve"> -CANTABRIA-</w:t>
      </w:r>
    </w:p>
    <w:p w14:paraId="7C71FE6E" w14:textId="1F7DBA55" w:rsidR="00AB72D8" w:rsidRPr="00E964DD" w:rsidRDefault="00AB72D8" w:rsidP="0081479A">
      <w:pPr>
        <w:pStyle w:val="Foto"/>
        <w:jc w:val="left"/>
        <w:rPr>
          <w:b/>
          <w:bCs/>
          <w:i/>
          <w:iCs/>
          <w:color w:val="FF0000"/>
          <w:sz w:val="36"/>
          <w:szCs w:val="36"/>
          <w14:textFill>
            <w14:solidFill>
              <w14:srgbClr w14:val="FF0000">
                <w14:lumMod w14:val="65000"/>
                <w14:lumOff w14:val="35000"/>
              </w14:srgbClr>
            </w14:solidFill>
          </w14:textFill>
        </w:rPr>
      </w:pPr>
      <w:r>
        <w:rPr>
          <w:noProof/>
        </w:rPr>
        <w:drawing>
          <wp:inline distT="0" distB="0" distL="0" distR="0" wp14:anchorId="367F4843" wp14:editId="4C040942">
            <wp:extent cx="3123565" cy="2036910"/>
            <wp:effectExtent l="0" t="0" r="63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4180" cy="2050353"/>
                    </a:xfrm>
                    <a:prstGeom prst="rect">
                      <a:avLst/>
                    </a:prstGeom>
                    <a:noFill/>
                    <a:ln>
                      <a:noFill/>
                    </a:ln>
                  </pic:spPr>
                </pic:pic>
              </a:graphicData>
            </a:graphic>
          </wp:inline>
        </w:drawing>
      </w:r>
      <w:r>
        <w:rPr>
          <w:b/>
          <w:bCs/>
          <w:i/>
          <w:iCs/>
          <w:color w:val="FF0000"/>
          <w:sz w:val="32"/>
          <w:szCs w:val="32"/>
          <w14:textFill>
            <w14:solidFill>
              <w14:srgbClr w14:val="FF0000">
                <w14:lumMod w14:val="65000"/>
                <w14:lumOff w14:val="35000"/>
              </w14:srgbClr>
            </w14:solidFill>
          </w14:textFill>
        </w:rPr>
        <w:t xml:space="preserve">  </w:t>
      </w:r>
      <w:r>
        <w:rPr>
          <w:noProof/>
        </w:rPr>
        <w:drawing>
          <wp:inline distT="0" distB="0" distL="0" distR="0" wp14:anchorId="356211A4" wp14:editId="0E4B945A">
            <wp:extent cx="3048000" cy="2057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inline>
        </w:drawing>
      </w:r>
    </w:p>
    <w:p w14:paraId="5EDBEE2A" w14:textId="2F135693" w:rsidR="0081479A" w:rsidRPr="00E964DD" w:rsidRDefault="0081479A" w:rsidP="0081479A">
      <w:pPr>
        <w:pStyle w:val="Foto"/>
        <w:jc w:val="left"/>
        <w:rPr>
          <w:b/>
          <w:bCs/>
          <w:i/>
          <w:iCs/>
          <w:sz w:val="36"/>
          <w:szCs w:val="36"/>
        </w:rPr>
      </w:pPr>
      <w:r w:rsidRPr="00E964DD">
        <w:rPr>
          <w:b/>
          <w:bCs/>
          <w:i/>
          <w:iCs/>
          <w:sz w:val="36"/>
          <w:szCs w:val="36"/>
        </w:rPr>
        <w:t xml:space="preserve"> </w:t>
      </w:r>
      <w:r w:rsidRPr="00E964DD">
        <w:rPr>
          <w:b/>
          <w:bCs/>
          <w:i/>
          <w:iCs/>
          <w:color w:val="FF0000"/>
          <w:sz w:val="36"/>
          <w:szCs w:val="36"/>
        </w:rPr>
        <w:t xml:space="preserve">Ruta senderista por los puertos de Aliva, </w:t>
      </w:r>
      <w:r w:rsidR="007E63CF" w:rsidRPr="00E964DD">
        <w:rPr>
          <w:b/>
          <w:bCs/>
          <w:i/>
          <w:iCs/>
          <w:sz w:val="36"/>
          <w:szCs w:val="36"/>
        </w:rPr>
        <w:t>con guía de</w:t>
      </w:r>
      <w:r w:rsidRPr="00E964DD">
        <w:rPr>
          <w:b/>
          <w:bCs/>
          <w:i/>
          <w:iCs/>
          <w:sz w:val="36"/>
          <w:szCs w:val="36"/>
        </w:rPr>
        <w:t xml:space="preserve"> flora y fauna y descubriendo las chovas piquigualdas, urogallos, buitres leonados, </w:t>
      </w:r>
      <w:r w:rsidRPr="00E964DD">
        <w:rPr>
          <w:b/>
          <w:bCs/>
          <w:i/>
          <w:iCs/>
          <w:sz w:val="36"/>
          <w:szCs w:val="36"/>
        </w:rPr>
        <w:lastRenderedPageBreak/>
        <w:t>caballos salvajes y cientos de reses de vacuno esparcidas en nuestro trayecto has realizar la salida por:</w:t>
      </w:r>
    </w:p>
    <w:p w14:paraId="364CAE94" w14:textId="77777777" w:rsidR="0081479A" w:rsidRPr="00E964DD" w:rsidRDefault="0081479A" w:rsidP="0081479A">
      <w:pPr>
        <w:pStyle w:val="Foto"/>
        <w:jc w:val="left"/>
        <w:rPr>
          <w:b/>
          <w:bCs/>
          <w:i/>
          <w:iCs/>
          <w:color w:val="0000FF"/>
          <w:sz w:val="36"/>
          <w:szCs w:val="36"/>
          <w14:textFill>
            <w14:solidFill>
              <w14:srgbClr w14:val="0000FF">
                <w14:lumMod w14:val="65000"/>
                <w14:lumOff w14:val="35000"/>
              </w14:srgbClr>
            </w14:solidFill>
          </w14:textFill>
        </w:rPr>
      </w:pPr>
      <w:r w:rsidRPr="00E964DD">
        <w:rPr>
          <w:b/>
          <w:bCs/>
          <w:i/>
          <w:iCs/>
          <w:color w:val="0000FF"/>
          <w:sz w:val="36"/>
          <w:szCs w:val="36"/>
          <w14:textFill>
            <w14:solidFill>
              <w14:srgbClr w14:val="0000FF">
                <w14:lumMod w14:val="65000"/>
                <w14:lumOff w14:val="35000"/>
              </w14:srgbClr>
            </w14:solidFill>
          </w14:textFill>
        </w:rPr>
        <w:t>SALIDA Espinama / Mogrovejo,</w:t>
      </w:r>
      <w:r w:rsidRPr="00E964DD">
        <w:rPr>
          <w:b/>
          <w:bCs/>
          <w:i/>
          <w:iCs/>
          <w:sz w:val="36"/>
          <w:szCs w:val="36"/>
        </w:rPr>
        <w:t xml:space="preserve"> pasando por peña Oviedo, donde tenemos uno de los poblados neolíticos más importantes de Picos de Europa. </w:t>
      </w:r>
      <w:r w:rsidRPr="00E964DD">
        <w:rPr>
          <w:color w:val="151A64"/>
          <w:sz w:val="36"/>
          <w:szCs w:val="36"/>
          <w:shd w:val="clear" w:color="auto" w:fill="C7E3C7"/>
          <w14:textFill>
            <w14:solidFill>
              <w14:srgbClr w14:val="151A64">
                <w14:lumMod w14:val="65000"/>
                <w14:lumOff w14:val="35000"/>
              </w14:srgbClr>
            </w14:solidFill>
          </w14:textFill>
        </w:rPr>
        <w:t>El poblado neolítico de Peña Oviedo se encuentra a mitad de camino entre el valle de Camaleño y Aliva.</w:t>
      </w:r>
      <w:r w:rsidRPr="00E964DD">
        <w:rPr>
          <w:b/>
          <w:bCs/>
          <w:i/>
          <w:iCs/>
          <w:sz w:val="36"/>
          <w:szCs w:val="36"/>
        </w:rPr>
        <w:t xml:space="preserve"> COMIDA PICNIC</w:t>
      </w:r>
    </w:p>
    <w:p w14:paraId="36D23E21" w14:textId="77777777" w:rsidR="0081479A" w:rsidRPr="00E964DD" w:rsidRDefault="0081479A" w:rsidP="0081479A">
      <w:pPr>
        <w:pStyle w:val="Foto"/>
        <w:jc w:val="left"/>
        <w:rPr>
          <w:b/>
          <w:bCs/>
          <w:i/>
          <w:iCs/>
          <w:color w:val="FF0000"/>
          <w:sz w:val="36"/>
          <w:szCs w:val="36"/>
          <w14:textFill>
            <w14:solidFill>
              <w14:srgbClr w14:val="FF0000">
                <w14:lumMod w14:val="65000"/>
                <w14:lumOff w14:val="35000"/>
              </w14:srgbClr>
            </w14:solidFill>
          </w14:textFill>
        </w:rPr>
      </w:pPr>
      <w:r w:rsidRPr="00E964DD">
        <w:rPr>
          <w:b/>
          <w:bCs/>
          <w:i/>
          <w:iCs/>
          <w:sz w:val="36"/>
          <w:szCs w:val="36"/>
        </w:rPr>
        <w:t xml:space="preserve"> TARDE: </w:t>
      </w:r>
      <w:r w:rsidRPr="00E964DD">
        <w:rPr>
          <w:b/>
          <w:bCs/>
          <w:i/>
          <w:iCs/>
          <w:color w:val="0000FF"/>
          <w:sz w:val="36"/>
          <w:szCs w:val="36"/>
        </w:rPr>
        <w:t>Compra de queso de denominación de origen Picos de Europa envasado al vacío. / Potes Cultural / Centro de interpretación Picos de Europa.</w:t>
      </w:r>
    </w:p>
    <w:p w14:paraId="3AA65413" w14:textId="57FA879F" w:rsidR="0081479A" w:rsidRPr="00E964DD" w:rsidRDefault="005D2C81" w:rsidP="0081479A">
      <w:pPr>
        <w:pStyle w:val="Foto"/>
        <w:jc w:val="left"/>
        <w:rPr>
          <w:b/>
          <w:bCs/>
          <w:i/>
          <w:iCs/>
          <w:sz w:val="36"/>
          <w:szCs w:val="36"/>
        </w:rPr>
      </w:pPr>
      <w:r w:rsidRPr="00E964DD">
        <w:rPr>
          <w:b/>
          <w:bCs/>
          <w:i/>
          <w:iCs/>
          <w:color w:val="FF0000"/>
          <w:sz w:val="36"/>
          <w:szCs w:val="36"/>
          <w:highlight w:val="yellow"/>
        </w:rPr>
        <w:t>***</w:t>
      </w:r>
      <w:r w:rsidR="0081479A" w:rsidRPr="00E964DD">
        <w:rPr>
          <w:b/>
          <w:bCs/>
          <w:i/>
          <w:iCs/>
          <w:color w:val="FF0000"/>
          <w:sz w:val="36"/>
          <w:szCs w:val="36"/>
          <w:highlight w:val="yellow"/>
        </w:rPr>
        <w:t xml:space="preserve">Guía Centro de interpretación </w:t>
      </w:r>
      <w:r w:rsidR="007E63CF" w:rsidRPr="00E964DD">
        <w:rPr>
          <w:b/>
          <w:bCs/>
          <w:i/>
          <w:iCs/>
          <w:color w:val="FF0000"/>
          <w:sz w:val="36"/>
          <w:szCs w:val="36"/>
          <w:highlight w:val="yellow"/>
        </w:rPr>
        <w:t xml:space="preserve">de </w:t>
      </w:r>
      <w:r w:rsidR="0081479A" w:rsidRPr="00E964DD">
        <w:rPr>
          <w:b/>
          <w:bCs/>
          <w:i/>
          <w:iCs/>
          <w:color w:val="FF0000"/>
          <w:sz w:val="36"/>
          <w:szCs w:val="36"/>
          <w:highlight w:val="yellow"/>
        </w:rPr>
        <w:t>picos de Europa</w:t>
      </w:r>
      <w:r w:rsidR="007E63CF" w:rsidRPr="00E964DD">
        <w:rPr>
          <w:b/>
          <w:bCs/>
          <w:i/>
          <w:iCs/>
          <w:color w:val="FF0000"/>
          <w:sz w:val="36"/>
          <w:szCs w:val="36"/>
          <w:highlight w:val="yellow"/>
        </w:rPr>
        <w:t>- Tama-</w:t>
      </w:r>
      <w:r w:rsidR="0081479A" w:rsidRPr="00E964DD">
        <w:rPr>
          <w:b/>
          <w:bCs/>
          <w:i/>
          <w:iCs/>
          <w:sz w:val="36"/>
          <w:szCs w:val="36"/>
          <w:highlight w:val="yellow"/>
        </w:rPr>
        <w:t>.</w:t>
      </w:r>
    </w:p>
    <w:p w14:paraId="19F43FCF" w14:textId="77777777" w:rsidR="0081479A" w:rsidRPr="00E964DD" w:rsidRDefault="0081479A" w:rsidP="0081479A">
      <w:pPr>
        <w:pStyle w:val="Foto"/>
        <w:jc w:val="left"/>
        <w:rPr>
          <w:b/>
          <w:bCs/>
          <w:i/>
          <w:iCs/>
          <w:sz w:val="36"/>
          <w:szCs w:val="36"/>
        </w:rPr>
      </w:pPr>
      <w:r w:rsidRPr="00E964DD">
        <w:rPr>
          <w:b/>
          <w:bCs/>
          <w:i/>
          <w:iCs/>
          <w:color w:val="000000" w:themeColor="text1"/>
          <w:sz w:val="36"/>
          <w:szCs w:val="36"/>
          <w14:textFill>
            <w14:solidFill>
              <w14:schemeClr w14:val="tx1">
                <w14:lumMod w14:val="65000"/>
                <w14:lumOff w14:val="35000"/>
                <w14:lumMod w14:val="65000"/>
                <w14:lumOff w14:val="35000"/>
              </w14:schemeClr>
            </w14:solidFill>
          </w14:textFill>
        </w:rPr>
        <w:t xml:space="preserve">           </w:t>
      </w:r>
      <w:r w:rsidRPr="00E964DD">
        <w:rPr>
          <w:b/>
          <w:bCs/>
          <w:i/>
          <w:iCs/>
          <w:sz w:val="36"/>
          <w:szCs w:val="36"/>
        </w:rPr>
        <w:t xml:space="preserve">ACTIVIDADES DE OCIO Y TIEMPO LIBRE: Cena y Alojamiento. </w:t>
      </w:r>
    </w:p>
    <w:p w14:paraId="35B66466" w14:textId="77777777" w:rsidR="003175C2" w:rsidRPr="00E964DD" w:rsidRDefault="003175C2" w:rsidP="00797A9B">
      <w:pPr>
        <w:pStyle w:val="Foto"/>
        <w:jc w:val="left"/>
        <w:rPr>
          <w:b/>
          <w:bCs/>
          <w:i/>
          <w:iCs/>
          <w:sz w:val="36"/>
          <w:szCs w:val="36"/>
          <w:highlight w:val="lightGray"/>
        </w:rPr>
      </w:pPr>
    </w:p>
    <w:p w14:paraId="22BA529C" w14:textId="2FF12E95" w:rsidR="003F70E3" w:rsidRDefault="00C417ED" w:rsidP="00797A9B">
      <w:pPr>
        <w:pStyle w:val="Foto"/>
        <w:jc w:val="left"/>
        <w:rPr>
          <w:b/>
          <w:bCs/>
          <w:i/>
          <w:iCs/>
          <w:sz w:val="36"/>
          <w:szCs w:val="36"/>
        </w:rPr>
      </w:pPr>
      <w:r w:rsidRPr="00E964DD">
        <w:rPr>
          <w:b/>
          <w:bCs/>
          <w:i/>
          <w:iCs/>
          <w:sz w:val="36"/>
          <w:szCs w:val="36"/>
          <w:highlight w:val="lightGray"/>
        </w:rPr>
        <w:t xml:space="preserve">DIA </w:t>
      </w:r>
      <w:r w:rsidR="00EA6147" w:rsidRPr="00E964DD">
        <w:rPr>
          <w:b/>
          <w:bCs/>
          <w:i/>
          <w:iCs/>
          <w:sz w:val="36"/>
          <w:szCs w:val="36"/>
          <w:highlight w:val="lightGray"/>
        </w:rPr>
        <w:t>4</w:t>
      </w:r>
      <w:r w:rsidRPr="00E964DD">
        <w:rPr>
          <w:b/>
          <w:bCs/>
          <w:i/>
          <w:iCs/>
          <w:sz w:val="36"/>
          <w:szCs w:val="36"/>
          <w:highlight w:val="lightGray"/>
        </w:rPr>
        <w:t>º</w:t>
      </w:r>
      <w:r w:rsidRPr="00E964DD">
        <w:rPr>
          <w:b/>
          <w:bCs/>
          <w:i/>
          <w:iCs/>
          <w:sz w:val="36"/>
          <w:szCs w:val="36"/>
        </w:rPr>
        <w:t xml:space="preserve"> Desayuno: </w:t>
      </w:r>
      <w:r w:rsidRPr="00E964DD">
        <w:rPr>
          <w:b/>
          <w:bCs/>
          <w:i/>
          <w:iCs/>
          <w:color w:val="FF0000"/>
          <w:sz w:val="36"/>
          <w:szCs w:val="36"/>
          <w14:textFill>
            <w14:solidFill>
              <w14:srgbClr w14:val="FF0000">
                <w14:lumMod w14:val="65000"/>
                <w14:lumOff w14:val="35000"/>
              </w14:srgbClr>
            </w14:solidFill>
          </w14:textFill>
        </w:rPr>
        <w:t xml:space="preserve"> </w:t>
      </w:r>
      <w:r w:rsidR="00D95655" w:rsidRPr="00E964DD">
        <w:rPr>
          <w:b/>
          <w:bCs/>
          <w:i/>
          <w:iCs/>
          <w:color w:val="0000FF"/>
          <w:sz w:val="36"/>
          <w:szCs w:val="36"/>
          <w14:textFill>
            <w14:solidFill>
              <w14:srgbClr w14:val="0000FF">
                <w14:lumMod w14:val="65000"/>
                <w14:lumOff w14:val="35000"/>
              </w14:srgbClr>
            </w14:solidFill>
          </w14:textFill>
        </w:rPr>
        <w:t>Descenso de barrancos en Tres Cares</w:t>
      </w:r>
      <w:r w:rsidR="007850ED" w:rsidRPr="00E964DD">
        <w:rPr>
          <w:b/>
          <w:bCs/>
          <w:i/>
          <w:iCs/>
          <w:color w:val="0000FF"/>
          <w:sz w:val="36"/>
          <w:szCs w:val="36"/>
          <w14:textFill>
            <w14:solidFill>
              <w14:srgbClr w14:val="0000FF">
                <w14:lumMod w14:val="65000"/>
                <w14:lumOff w14:val="35000"/>
              </w14:srgbClr>
            </w14:solidFill>
          </w14:textFill>
        </w:rPr>
        <w:t xml:space="preserve"> - ASTURIAS</w:t>
      </w:r>
      <w:r w:rsidR="00D95655" w:rsidRPr="00E964DD">
        <w:rPr>
          <w:b/>
          <w:bCs/>
          <w:i/>
          <w:iCs/>
          <w:sz w:val="36"/>
          <w:szCs w:val="36"/>
        </w:rPr>
        <w:t>. Hoy realizaremos un Descenso de barranco en el vértice de la cara norte de Picos de Europa, en Tres Cares. Conoceremos el tramo accidentado de un rio por dentro, para ello, descenderemos por el cauce encañonado de un río de montaña. Esta actividad se asemeja a un aguapar natural, donde ataviados con trajes isotérmicos de neopreno, nos encontraremos con pozas naturales, toboganes, destrepes. Es un cañón de iniciación donde en algún tramo se necesitan cuerdas y no tiene ningún peligro para los participantes.</w:t>
      </w:r>
      <w:r w:rsidR="00D95655" w:rsidRPr="00E964DD">
        <w:rPr>
          <w:b/>
          <w:bCs/>
          <w:i/>
          <w:iCs/>
          <w:sz w:val="36"/>
          <w:szCs w:val="36"/>
          <w:highlight w:val="yellow"/>
        </w:rPr>
        <w:t xml:space="preserve"> COMIDA</w:t>
      </w:r>
      <w:r w:rsidR="00C402D4" w:rsidRPr="00E964DD">
        <w:rPr>
          <w:b/>
          <w:bCs/>
          <w:i/>
          <w:iCs/>
          <w:sz w:val="36"/>
          <w:szCs w:val="36"/>
          <w:highlight w:val="yellow"/>
        </w:rPr>
        <w:t xml:space="preserve"> </w:t>
      </w:r>
      <w:r w:rsidR="00645954" w:rsidRPr="00E964DD">
        <w:rPr>
          <w:b/>
          <w:bCs/>
          <w:i/>
          <w:iCs/>
          <w:sz w:val="36"/>
          <w:szCs w:val="36"/>
          <w:highlight w:val="yellow"/>
        </w:rPr>
        <w:t>ALOJAMIENTO</w:t>
      </w:r>
    </w:p>
    <w:p w14:paraId="5294D655" w14:textId="78421702" w:rsidR="00AB72D8" w:rsidRPr="00E964DD" w:rsidRDefault="00AB72D8" w:rsidP="00797A9B">
      <w:pPr>
        <w:pStyle w:val="Foto"/>
        <w:jc w:val="left"/>
        <w:rPr>
          <w:b/>
          <w:bCs/>
          <w:i/>
          <w:iCs/>
          <w:sz w:val="36"/>
          <w:szCs w:val="36"/>
        </w:rPr>
      </w:pPr>
      <w:r>
        <w:rPr>
          <w:noProof/>
        </w:rPr>
        <w:drawing>
          <wp:inline distT="0" distB="0" distL="0" distR="0" wp14:anchorId="1A7990B4" wp14:editId="2E07109C">
            <wp:extent cx="6645910" cy="354393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3543935"/>
                    </a:xfrm>
                    <a:prstGeom prst="rect">
                      <a:avLst/>
                    </a:prstGeom>
                    <a:noFill/>
                    <a:ln>
                      <a:noFill/>
                    </a:ln>
                  </pic:spPr>
                </pic:pic>
              </a:graphicData>
            </a:graphic>
          </wp:inline>
        </w:drawing>
      </w:r>
    </w:p>
    <w:p w14:paraId="488E1C7F" w14:textId="70D21CE8" w:rsidR="005D2C81" w:rsidRPr="00E964DD" w:rsidRDefault="003F70E3" w:rsidP="005D2C81">
      <w:pPr>
        <w:pStyle w:val="Foto"/>
        <w:jc w:val="left"/>
        <w:rPr>
          <w:b/>
          <w:bCs/>
          <w:i/>
          <w:iCs/>
          <w:color w:val="FF0000"/>
          <w:sz w:val="36"/>
          <w:szCs w:val="36"/>
          <w14:textFill>
            <w14:solidFill>
              <w14:srgbClr w14:val="FF0000">
                <w14:lumMod w14:val="65000"/>
                <w14:lumOff w14:val="35000"/>
              </w14:srgbClr>
            </w14:solidFill>
          </w14:textFill>
        </w:rPr>
      </w:pPr>
      <w:r w:rsidRPr="00E964DD">
        <w:rPr>
          <w:b/>
          <w:bCs/>
          <w:i/>
          <w:iCs/>
          <w:sz w:val="36"/>
          <w:szCs w:val="36"/>
        </w:rPr>
        <w:lastRenderedPageBreak/>
        <w:t xml:space="preserve">TARDE: </w:t>
      </w:r>
      <w:r w:rsidR="008E2023" w:rsidRPr="00E964DD">
        <w:rPr>
          <w:b/>
          <w:bCs/>
          <w:i/>
          <w:iCs/>
          <w:color w:val="FF0000"/>
          <w:sz w:val="36"/>
          <w:szCs w:val="36"/>
        </w:rPr>
        <w:t>GUÍA “</w:t>
      </w:r>
      <w:r w:rsidR="005D2C81" w:rsidRPr="00E964DD">
        <w:rPr>
          <w:b/>
          <w:bCs/>
          <w:i/>
          <w:iCs/>
          <w:color w:val="FF0000"/>
          <w:sz w:val="36"/>
          <w:szCs w:val="36"/>
        </w:rPr>
        <w:t xml:space="preserve">RUTA </w:t>
      </w:r>
      <w:r w:rsidR="005D2C81" w:rsidRPr="00E964DD">
        <w:rPr>
          <w:b/>
          <w:bCs/>
          <w:i/>
          <w:iCs/>
          <w:color w:val="FF0000"/>
          <w:sz w:val="36"/>
          <w:szCs w:val="36"/>
          <w14:textFill>
            <w14:solidFill>
              <w14:srgbClr w14:val="FF0000">
                <w14:lumMod w14:val="65000"/>
                <w14:lumOff w14:val="35000"/>
              </w14:srgbClr>
            </w14:solidFill>
          </w14:textFill>
        </w:rPr>
        <w:t>DE LA CARA ASTURIANA DE PICOS DE EUROPA</w:t>
      </w:r>
      <w:r w:rsidR="008E2023" w:rsidRPr="00E964DD">
        <w:rPr>
          <w:b/>
          <w:bCs/>
          <w:i/>
          <w:iCs/>
          <w:color w:val="FF0000"/>
          <w:sz w:val="36"/>
          <w:szCs w:val="36"/>
          <w14:textFill>
            <w14:solidFill>
              <w14:srgbClr w14:val="FF0000">
                <w14:lumMod w14:val="65000"/>
                <w14:lumOff w14:val="35000"/>
              </w14:srgbClr>
            </w14:solidFill>
          </w14:textFill>
        </w:rPr>
        <w:t>”</w:t>
      </w:r>
    </w:p>
    <w:p w14:paraId="0EE80C68" w14:textId="1DFD006B" w:rsidR="005D2C81" w:rsidRPr="00E964DD" w:rsidRDefault="005D2C81" w:rsidP="005D2C81">
      <w:pPr>
        <w:spacing w:after="0" w:line="240" w:lineRule="auto"/>
        <w:rPr>
          <w:b/>
          <w:bCs/>
          <w:i/>
          <w:iCs/>
          <w:color w:val="595959" w:themeColor="text1" w:themeTint="A6"/>
          <w:sz w:val="36"/>
          <w:szCs w:val="36"/>
        </w:rPr>
      </w:pPr>
      <w:r w:rsidRPr="00E964DD">
        <w:rPr>
          <w:b/>
          <w:bCs/>
          <w:i/>
          <w:iCs/>
          <w:color w:val="0000FF"/>
          <w:sz w:val="36"/>
          <w:szCs w:val="36"/>
        </w:rPr>
        <w:t xml:space="preserve">Ruta del Cares (Poncebos): </w:t>
      </w:r>
      <w:r w:rsidRPr="00E964DD">
        <w:rPr>
          <w:b/>
          <w:bCs/>
          <w:i/>
          <w:iCs/>
          <w:sz w:val="36"/>
          <w:szCs w:val="36"/>
        </w:rPr>
        <w:t>Disfrutaremos de la famosa</w:t>
      </w:r>
      <w:r w:rsidRPr="00E964DD">
        <w:rPr>
          <w:b/>
          <w:bCs/>
          <w:i/>
          <w:iCs/>
          <w:color w:val="0000FF"/>
          <w:sz w:val="36"/>
          <w:szCs w:val="36"/>
        </w:rPr>
        <w:t xml:space="preserve"> </w:t>
      </w:r>
      <w:r w:rsidRPr="00E964DD">
        <w:rPr>
          <w:b/>
          <w:bCs/>
          <w:i/>
          <w:iCs/>
          <w:sz w:val="36"/>
          <w:szCs w:val="36"/>
        </w:rPr>
        <w:t>ruta del Cares</w:t>
      </w:r>
      <w:r w:rsidRPr="00E964DD">
        <w:rPr>
          <w:b/>
          <w:bCs/>
          <w:i/>
          <w:iCs/>
          <w:color w:val="595959" w:themeColor="text1" w:themeTint="A6"/>
          <w:sz w:val="36"/>
          <w:szCs w:val="36"/>
        </w:rPr>
        <w:t xml:space="preserve"> con 450 m de desnivel total, atravesando una garganta majestuosa donde contemplaremos la tirada del rio a 800 metros durante el recorrido disfrutaremos del sonido de las aves rapaces. Es una ruta muy suave y digna de disfrutar una vez en la vida.</w:t>
      </w:r>
    </w:p>
    <w:p w14:paraId="2217BFC0" w14:textId="77777777" w:rsidR="003F70E3" w:rsidRPr="00E964DD" w:rsidRDefault="003F70E3" w:rsidP="003F70E3">
      <w:pPr>
        <w:rPr>
          <w:rFonts w:eastAsiaTheme="minorEastAsia"/>
          <w:color w:val="833C0B" w:themeColor="accent2" w:themeShade="80"/>
          <w:sz w:val="36"/>
          <w:szCs w:val="36"/>
          <w:lang w:eastAsia="ja-JP"/>
        </w:rPr>
      </w:pPr>
      <w:r w:rsidRPr="00E964DD">
        <w:rPr>
          <w:rFonts w:eastAsiaTheme="minorEastAsia"/>
          <w:b/>
          <w:bCs/>
          <w:sz w:val="36"/>
          <w:szCs w:val="36"/>
          <w:lang w:eastAsia="ja-JP"/>
        </w:rPr>
        <w:t>Actividades de ocio y tiempo libre</w:t>
      </w:r>
      <w:r w:rsidRPr="00E964DD">
        <w:rPr>
          <w:rFonts w:eastAsiaTheme="minorEastAsia"/>
          <w:sz w:val="36"/>
          <w:szCs w:val="36"/>
          <w:lang w:eastAsia="ja-JP"/>
        </w:rPr>
        <w:t xml:space="preserve">. </w:t>
      </w:r>
      <w:r w:rsidRPr="00E964DD">
        <w:rPr>
          <w:b/>
          <w:bCs/>
          <w:i/>
          <w:iCs/>
          <w:sz w:val="36"/>
          <w:szCs w:val="36"/>
        </w:rPr>
        <w:t xml:space="preserve">Cena y Alojamiento. </w:t>
      </w:r>
    </w:p>
    <w:p w14:paraId="72D66670" w14:textId="10A6F0AB" w:rsidR="003F70E3" w:rsidRPr="00E964DD" w:rsidRDefault="00C417ED" w:rsidP="003F70E3">
      <w:pPr>
        <w:pStyle w:val="Foto"/>
        <w:jc w:val="left"/>
        <w:rPr>
          <w:i/>
          <w:iCs/>
          <w:sz w:val="36"/>
          <w:szCs w:val="36"/>
        </w:rPr>
      </w:pPr>
      <w:r w:rsidRPr="00E964DD">
        <w:rPr>
          <w:b/>
          <w:bCs/>
          <w:i/>
          <w:iCs/>
          <w:sz w:val="36"/>
          <w:szCs w:val="36"/>
          <w:highlight w:val="lightGray"/>
        </w:rPr>
        <w:t xml:space="preserve">DIA </w:t>
      </w:r>
      <w:r w:rsidR="00EA6147" w:rsidRPr="00E964DD">
        <w:rPr>
          <w:b/>
          <w:bCs/>
          <w:i/>
          <w:iCs/>
          <w:sz w:val="36"/>
          <w:szCs w:val="36"/>
          <w:highlight w:val="lightGray"/>
        </w:rPr>
        <w:t>5</w:t>
      </w:r>
      <w:r w:rsidRPr="00E964DD">
        <w:rPr>
          <w:b/>
          <w:bCs/>
          <w:i/>
          <w:iCs/>
          <w:sz w:val="36"/>
          <w:szCs w:val="36"/>
          <w:highlight w:val="lightGray"/>
        </w:rPr>
        <w:t>º</w:t>
      </w:r>
      <w:r w:rsidRPr="00E964DD">
        <w:rPr>
          <w:b/>
          <w:bCs/>
          <w:i/>
          <w:iCs/>
          <w:sz w:val="36"/>
          <w:szCs w:val="36"/>
        </w:rPr>
        <w:t xml:space="preserve"> Desayuno</w:t>
      </w:r>
      <w:r w:rsidR="00DF1798">
        <w:rPr>
          <w:b/>
          <w:bCs/>
          <w:i/>
          <w:iCs/>
          <w:sz w:val="36"/>
          <w:szCs w:val="36"/>
        </w:rPr>
        <w:t xml:space="preserve"> 6.30 h</w:t>
      </w:r>
      <w:r w:rsidR="003F70E3" w:rsidRPr="00E964DD">
        <w:rPr>
          <w:b/>
          <w:bCs/>
          <w:i/>
          <w:iCs/>
          <w:sz w:val="36"/>
          <w:szCs w:val="36"/>
        </w:rPr>
        <w:t>.</w:t>
      </w:r>
      <w:r w:rsidR="003F70E3" w:rsidRPr="00E964DD">
        <w:rPr>
          <w:i/>
          <w:iCs/>
          <w:sz w:val="36"/>
          <w:szCs w:val="36"/>
        </w:rPr>
        <w:t xml:space="preserve"> </w:t>
      </w:r>
      <w:r w:rsidR="003F70E3" w:rsidRPr="00E964DD">
        <w:rPr>
          <w:b/>
          <w:bCs/>
          <w:i/>
          <w:iCs/>
          <w:sz w:val="36"/>
          <w:szCs w:val="36"/>
          <w:highlight w:val="lightGray"/>
        </w:rPr>
        <w:t>Salida con Picnic</w:t>
      </w:r>
      <w:r w:rsidR="003F70E3" w:rsidRPr="00E964DD">
        <w:rPr>
          <w:i/>
          <w:iCs/>
          <w:sz w:val="36"/>
          <w:szCs w:val="36"/>
        </w:rPr>
        <w:t xml:space="preserve"> sobre las 7.00. dirección </w:t>
      </w:r>
      <w:r w:rsidR="003F70E3" w:rsidRPr="00E964DD">
        <w:rPr>
          <w:b/>
          <w:bCs/>
          <w:color w:val="3A43F4"/>
          <w:sz w:val="36"/>
          <w:szCs w:val="36"/>
        </w:rPr>
        <w:t>PROYECTO ATAPUERCA. Burgos</w:t>
      </w:r>
      <w:r w:rsidR="003F70E3" w:rsidRPr="00E964DD">
        <w:rPr>
          <w:i/>
          <w:iCs/>
          <w:sz w:val="36"/>
          <w:szCs w:val="36"/>
        </w:rPr>
        <w:t xml:space="preserve"> </w:t>
      </w:r>
    </w:p>
    <w:p w14:paraId="5B7FB9E3" w14:textId="77777777" w:rsidR="00AB72D8" w:rsidRPr="00F80862" w:rsidRDefault="00AB72D8" w:rsidP="00AB72D8">
      <w:pPr>
        <w:pStyle w:val="Foto"/>
        <w:jc w:val="left"/>
        <w:rPr>
          <w:b/>
          <w:bCs/>
          <w:i/>
          <w:iCs/>
          <w:color w:val="FF0000"/>
          <w:sz w:val="32"/>
          <w:szCs w:val="32"/>
        </w:rPr>
      </w:pPr>
      <w:r w:rsidRPr="00F80862">
        <w:rPr>
          <w:b/>
          <w:bCs/>
          <w:i/>
          <w:iCs/>
          <w:color w:val="FF0000"/>
          <w:sz w:val="32"/>
          <w:szCs w:val="32"/>
        </w:rPr>
        <w:t xml:space="preserve">REALIZAMOS VISITA ARQUEOLOGICA </w:t>
      </w:r>
    </w:p>
    <w:p w14:paraId="4E0B3013" w14:textId="77777777" w:rsidR="00AB72D8" w:rsidRDefault="00AB72D8" w:rsidP="00AB72D8">
      <w:pPr>
        <w:pStyle w:val="xmsonormal"/>
        <w:shd w:val="clear" w:color="auto" w:fill="FFFFFF"/>
        <w:spacing w:before="0" w:beforeAutospacing="0" w:after="0" w:afterAutospacing="0"/>
        <w:rPr>
          <w:color w:val="242424"/>
        </w:rPr>
      </w:pPr>
      <w:r>
        <w:rPr>
          <w:rFonts w:ascii="Calibri" w:hAnsi="Calibri" w:cs="Calibri"/>
          <w:color w:val="1F497D"/>
          <w:sz w:val="22"/>
          <w:szCs w:val="22"/>
          <w:bdr w:val="none" w:sz="0" w:space="0" w:color="auto" w:frame="1"/>
        </w:rPr>
        <w:t>10:15 – 11:45 visita guiada yacimientos</w:t>
      </w:r>
    </w:p>
    <w:p w14:paraId="1E403759" w14:textId="77777777" w:rsidR="00AB72D8" w:rsidRDefault="00AB72D8" w:rsidP="00AB72D8">
      <w:pPr>
        <w:pStyle w:val="xmsonormal"/>
        <w:shd w:val="clear" w:color="auto" w:fill="FFFFFF"/>
        <w:spacing w:before="0" w:beforeAutospacing="0" w:after="0" w:afterAutospacing="0"/>
        <w:rPr>
          <w:color w:val="242424"/>
        </w:rPr>
      </w:pPr>
      <w:r>
        <w:rPr>
          <w:rFonts w:ascii="Calibri" w:hAnsi="Calibri" w:cs="Calibri"/>
          <w:color w:val="1F497D"/>
          <w:sz w:val="22"/>
          <w:szCs w:val="22"/>
          <w:bdr w:val="none" w:sz="0" w:space="0" w:color="auto" w:frame="1"/>
        </w:rPr>
        <w:t>12:45 – 14:15 visita guiada Museo de la Evolución Humana</w:t>
      </w:r>
    </w:p>
    <w:p w14:paraId="20982122" w14:textId="77777777" w:rsidR="00AB72D8" w:rsidRDefault="00AB72D8" w:rsidP="00AB72D8">
      <w:pPr>
        <w:pStyle w:val="Foto"/>
        <w:jc w:val="left"/>
        <w:rPr>
          <w:b/>
          <w:bCs/>
          <w:i/>
          <w:iCs/>
          <w:sz w:val="32"/>
          <w:szCs w:val="32"/>
        </w:rPr>
      </w:pPr>
      <w:r w:rsidRPr="00F80862">
        <w:rPr>
          <w:i/>
          <w:iCs/>
          <w:sz w:val="32"/>
          <w:szCs w:val="32"/>
        </w:rPr>
        <w:t xml:space="preserve"> </w:t>
      </w:r>
    </w:p>
    <w:p w14:paraId="073BD9FD" w14:textId="77777777" w:rsidR="00AB72D8" w:rsidRPr="00F80862" w:rsidRDefault="00AB72D8" w:rsidP="00AB72D8">
      <w:pPr>
        <w:pStyle w:val="Foto"/>
        <w:jc w:val="left"/>
        <w:rPr>
          <w:i/>
          <w:iCs/>
          <w:sz w:val="32"/>
          <w:szCs w:val="32"/>
        </w:rPr>
      </w:pPr>
      <w:r>
        <w:rPr>
          <w:noProof/>
        </w:rPr>
        <w:drawing>
          <wp:inline distT="0" distB="0" distL="0" distR="0" wp14:anchorId="4632784A" wp14:editId="193D862D">
            <wp:extent cx="3248025" cy="16478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8810" cy="1698956"/>
                    </a:xfrm>
                    <a:prstGeom prst="rect">
                      <a:avLst/>
                    </a:prstGeom>
                    <a:noFill/>
                    <a:ln>
                      <a:noFill/>
                    </a:ln>
                  </pic:spPr>
                </pic:pic>
              </a:graphicData>
            </a:graphic>
          </wp:inline>
        </w:drawing>
      </w:r>
      <w:r>
        <w:rPr>
          <w:i/>
          <w:iCs/>
          <w:sz w:val="32"/>
          <w:szCs w:val="32"/>
        </w:rPr>
        <w:t xml:space="preserve">    </w:t>
      </w:r>
      <w:r>
        <w:rPr>
          <w:noProof/>
        </w:rPr>
        <w:drawing>
          <wp:inline distT="0" distB="0" distL="0" distR="0" wp14:anchorId="68513746" wp14:editId="0EC26AD9">
            <wp:extent cx="3142615" cy="1647825"/>
            <wp:effectExtent l="0" t="0" r="63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6153" cy="1670654"/>
                    </a:xfrm>
                    <a:prstGeom prst="rect">
                      <a:avLst/>
                    </a:prstGeom>
                    <a:noFill/>
                    <a:ln>
                      <a:noFill/>
                    </a:ln>
                  </pic:spPr>
                </pic:pic>
              </a:graphicData>
            </a:graphic>
          </wp:inline>
        </w:drawing>
      </w:r>
    </w:p>
    <w:p w14:paraId="40BED93A" w14:textId="461A5323" w:rsidR="00AB72D8" w:rsidRDefault="00AB72D8" w:rsidP="00BE6A9A">
      <w:pPr>
        <w:pStyle w:val="Foto"/>
        <w:jc w:val="left"/>
        <w:rPr>
          <w:b/>
          <w:bCs/>
          <w:i/>
          <w:iCs/>
          <w:color w:val="FF0000"/>
          <w:sz w:val="32"/>
          <w:szCs w:val="32"/>
        </w:rPr>
      </w:pPr>
      <w:r w:rsidRPr="00CC7621">
        <w:rPr>
          <w:b/>
          <w:bCs/>
          <w:i/>
          <w:iCs/>
          <w:color w:val="FF0000"/>
          <w:sz w:val="32"/>
          <w:szCs w:val="32"/>
        </w:rPr>
        <w:t xml:space="preserve">Para llegar al origen sobre las </w:t>
      </w:r>
      <w:r>
        <w:rPr>
          <w:b/>
          <w:bCs/>
          <w:i/>
          <w:iCs/>
          <w:color w:val="FF0000"/>
          <w:sz w:val="32"/>
          <w:szCs w:val="32"/>
        </w:rPr>
        <w:t>2</w:t>
      </w:r>
      <w:r w:rsidR="00684FB6">
        <w:rPr>
          <w:b/>
          <w:bCs/>
          <w:i/>
          <w:iCs/>
          <w:color w:val="FF0000"/>
          <w:sz w:val="32"/>
          <w:szCs w:val="32"/>
        </w:rPr>
        <w:t>3</w:t>
      </w:r>
      <w:r w:rsidRPr="00CC7621">
        <w:rPr>
          <w:b/>
          <w:bCs/>
          <w:i/>
          <w:iCs/>
          <w:color w:val="FF0000"/>
          <w:sz w:val="32"/>
          <w:szCs w:val="32"/>
        </w:rPr>
        <w:t>.</w:t>
      </w:r>
      <w:r>
        <w:rPr>
          <w:b/>
          <w:bCs/>
          <w:i/>
          <w:iCs/>
          <w:color w:val="FF0000"/>
          <w:sz w:val="32"/>
          <w:szCs w:val="32"/>
        </w:rPr>
        <w:t>3</w:t>
      </w:r>
      <w:r w:rsidRPr="00CC7621">
        <w:rPr>
          <w:b/>
          <w:bCs/>
          <w:i/>
          <w:iCs/>
          <w:color w:val="FF0000"/>
          <w:sz w:val="32"/>
          <w:szCs w:val="32"/>
        </w:rPr>
        <w:t>0 horas.</w:t>
      </w:r>
      <w:r>
        <w:rPr>
          <w:noProof/>
        </w:rPr>
        <w:drawing>
          <wp:inline distT="0" distB="0" distL="0" distR="0" wp14:anchorId="5389C852" wp14:editId="67D6C22F">
            <wp:extent cx="4343400" cy="15519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9425" cy="1557666"/>
                    </a:xfrm>
                    <a:prstGeom prst="rect">
                      <a:avLst/>
                    </a:prstGeom>
                    <a:noFill/>
                    <a:ln>
                      <a:noFill/>
                    </a:ln>
                  </pic:spPr>
                </pic:pic>
              </a:graphicData>
            </a:graphic>
          </wp:inline>
        </w:drawing>
      </w:r>
    </w:p>
    <w:p w14:paraId="7036A26F" w14:textId="77777777" w:rsidR="004B4E90" w:rsidRDefault="004B4E90" w:rsidP="00BE6A9A">
      <w:pPr>
        <w:pStyle w:val="Foto"/>
        <w:jc w:val="left"/>
        <w:rPr>
          <w:b/>
          <w:bCs/>
          <w:i/>
          <w:iCs/>
          <w:color w:val="FF0000"/>
          <w:sz w:val="32"/>
          <w:szCs w:val="32"/>
        </w:rPr>
      </w:pPr>
    </w:p>
    <w:p w14:paraId="286D646E" w14:textId="77777777" w:rsidR="004B4E90" w:rsidRDefault="004B4E90" w:rsidP="00BE6A9A">
      <w:pPr>
        <w:pStyle w:val="Foto"/>
        <w:jc w:val="left"/>
        <w:rPr>
          <w:b/>
          <w:bCs/>
          <w:i/>
          <w:iCs/>
          <w:color w:val="FF0000"/>
          <w:sz w:val="32"/>
          <w:szCs w:val="32"/>
        </w:rPr>
      </w:pPr>
    </w:p>
    <w:p w14:paraId="6B3D39BF" w14:textId="77777777" w:rsidR="004B4E90" w:rsidRDefault="004B4E90" w:rsidP="00BE6A9A">
      <w:pPr>
        <w:pStyle w:val="Foto"/>
        <w:jc w:val="left"/>
        <w:rPr>
          <w:b/>
          <w:bCs/>
          <w:i/>
          <w:iCs/>
          <w:color w:val="FF0000"/>
          <w:sz w:val="32"/>
          <w:szCs w:val="32"/>
        </w:rPr>
      </w:pPr>
    </w:p>
    <w:p w14:paraId="12D8040E" w14:textId="77777777" w:rsidR="004B4E90" w:rsidRDefault="004B4E90" w:rsidP="00BE6A9A">
      <w:pPr>
        <w:pStyle w:val="Foto"/>
        <w:jc w:val="left"/>
        <w:rPr>
          <w:b/>
          <w:bCs/>
          <w:i/>
          <w:iCs/>
          <w:color w:val="FF0000"/>
          <w:sz w:val="32"/>
          <w:szCs w:val="32"/>
        </w:rPr>
      </w:pPr>
    </w:p>
    <w:p w14:paraId="6650AF5A" w14:textId="77777777" w:rsidR="004B4E90" w:rsidRDefault="004B4E90" w:rsidP="00BE6A9A">
      <w:pPr>
        <w:pStyle w:val="Foto"/>
        <w:jc w:val="left"/>
        <w:rPr>
          <w:b/>
          <w:bCs/>
          <w:i/>
          <w:iCs/>
          <w:color w:val="FF0000"/>
          <w:sz w:val="32"/>
          <w:szCs w:val="32"/>
        </w:rPr>
      </w:pPr>
    </w:p>
    <w:p w14:paraId="5519D1E5" w14:textId="77777777" w:rsidR="004B4E90" w:rsidRDefault="004B4E90" w:rsidP="00BE6A9A">
      <w:pPr>
        <w:pStyle w:val="Foto"/>
        <w:jc w:val="left"/>
        <w:rPr>
          <w:b/>
          <w:bCs/>
          <w:i/>
          <w:iCs/>
          <w:color w:val="FF0000"/>
          <w:sz w:val="32"/>
          <w:szCs w:val="32"/>
        </w:rPr>
      </w:pPr>
    </w:p>
    <w:p w14:paraId="4E6936F2" w14:textId="77777777" w:rsidR="004B4E90" w:rsidRDefault="004B4E90" w:rsidP="00BE6A9A">
      <w:pPr>
        <w:pStyle w:val="Foto"/>
        <w:jc w:val="left"/>
        <w:rPr>
          <w:b/>
          <w:bCs/>
          <w:i/>
          <w:iCs/>
          <w:color w:val="FF0000"/>
          <w:sz w:val="32"/>
          <w:szCs w:val="32"/>
        </w:rPr>
      </w:pPr>
    </w:p>
    <w:p w14:paraId="4C391EC3" w14:textId="77777777" w:rsidR="004B4E90" w:rsidRDefault="004B4E90" w:rsidP="00BE6A9A">
      <w:pPr>
        <w:pStyle w:val="Foto"/>
        <w:jc w:val="left"/>
        <w:rPr>
          <w:b/>
          <w:bCs/>
          <w:i/>
          <w:iCs/>
          <w:color w:val="FF0000"/>
          <w:sz w:val="32"/>
          <w:szCs w:val="32"/>
        </w:rPr>
      </w:pPr>
    </w:p>
    <w:p w14:paraId="01274FB7" w14:textId="77777777" w:rsidR="00BE6A9A" w:rsidRPr="00BE6A9A" w:rsidRDefault="00BE6A9A" w:rsidP="00BE6A9A">
      <w:pPr>
        <w:pStyle w:val="Foto"/>
        <w:jc w:val="left"/>
        <w:rPr>
          <w:b/>
          <w:bCs/>
          <w:i/>
          <w:iCs/>
          <w:sz w:val="32"/>
          <w:szCs w:val="32"/>
        </w:rPr>
      </w:pPr>
    </w:p>
    <w:p w14:paraId="7CBCBAAC" w14:textId="08ACAB73" w:rsidR="00421CDE" w:rsidRPr="009F6F86" w:rsidRDefault="009F6F86" w:rsidP="009F6F86">
      <w:pPr>
        <w:spacing w:after="0" w:line="240" w:lineRule="auto"/>
        <w:rPr>
          <w:i/>
          <w:iCs/>
          <w:sz w:val="24"/>
          <w:szCs w:val="24"/>
        </w:rPr>
      </w:pPr>
      <w:r>
        <w:rPr>
          <w:i/>
          <w:iCs/>
          <w:noProof/>
          <w:sz w:val="18"/>
          <w:szCs w:val="18"/>
        </w:rPr>
        <w:lastRenderedPageBreak/>
        <w:drawing>
          <wp:inline distT="0" distB="0" distL="0" distR="0" wp14:anchorId="34F0D8EB" wp14:editId="16BE8ED5">
            <wp:extent cx="1581150" cy="8667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581150" cy="866775"/>
                    </a:xfrm>
                    <a:prstGeom prst="rect">
                      <a:avLst/>
                    </a:prstGeom>
                    <a:noFill/>
                    <a:ln>
                      <a:noFill/>
                    </a:ln>
                  </pic:spPr>
                </pic:pic>
              </a:graphicData>
            </a:graphic>
          </wp:inline>
        </w:drawing>
      </w:r>
      <w:r w:rsidR="00C417ED" w:rsidRPr="009F6F86">
        <w:rPr>
          <w:i/>
          <w:iCs/>
          <w:sz w:val="24"/>
          <w:szCs w:val="24"/>
        </w:rPr>
        <w:t xml:space="preserve">NOTA: Condiciones estipuladas para </w:t>
      </w:r>
      <w:r w:rsidR="00684FB6">
        <w:rPr>
          <w:i/>
          <w:iCs/>
          <w:sz w:val="24"/>
          <w:szCs w:val="24"/>
        </w:rPr>
        <w:t>5</w:t>
      </w:r>
      <w:r w:rsidR="00C417ED" w:rsidRPr="009F6F86">
        <w:rPr>
          <w:i/>
          <w:iCs/>
          <w:sz w:val="24"/>
          <w:szCs w:val="24"/>
        </w:rPr>
        <w:t xml:space="preserve">0 participantes.   </w:t>
      </w:r>
    </w:p>
    <w:p w14:paraId="6F525DEE" w14:textId="77777777" w:rsidR="00421CDE" w:rsidRPr="009F6F86" w:rsidRDefault="00C417ED">
      <w:pPr>
        <w:spacing w:after="0" w:line="240" w:lineRule="auto"/>
        <w:jc w:val="center"/>
        <w:rPr>
          <w:b/>
          <w:bCs/>
          <w:i/>
          <w:iCs/>
          <w:sz w:val="24"/>
          <w:szCs w:val="24"/>
        </w:rPr>
      </w:pPr>
      <w:r w:rsidRPr="009F6F86">
        <w:rPr>
          <w:b/>
          <w:bCs/>
          <w:i/>
          <w:iCs/>
          <w:sz w:val="24"/>
          <w:szCs w:val="24"/>
        </w:rPr>
        <w:t>*Todos nuestros viajes están acogidos a las leyes de protección de datos correspondiente.</w:t>
      </w:r>
    </w:p>
    <w:p w14:paraId="45EA60A2" w14:textId="2E05E8F8" w:rsidR="00421CDE" w:rsidRPr="009F6F86" w:rsidRDefault="00C417ED">
      <w:pPr>
        <w:spacing w:after="0" w:line="240" w:lineRule="auto"/>
        <w:jc w:val="center"/>
        <w:rPr>
          <w:b/>
          <w:bCs/>
          <w:i/>
          <w:iCs/>
          <w:sz w:val="24"/>
          <w:szCs w:val="24"/>
        </w:rPr>
      </w:pPr>
      <w:r w:rsidRPr="009F6F86">
        <w:rPr>
          <w:b/>
          <w:bCs/>
          <w:i/>
          <w:iCs/>
          <w:sz w:val="24"/>
          <w:szCs w:val="24"/>
        </w:rPr>
        <w:t xml:space="preserve">*Todos los participantes deberán firmar un documento por parte de los padres o tutores </w:t>
      </w:r>
      <w:r w:rsidR="00E964DD">
        <w:rPr>
          <w:b/>
          <w:bCs/>
          <w:i/>
          <w:iCs/>
          <w:sz w:val="24"/>
          <w:szCs w:val="24"/>
        </w:rPr>
        <w:t xml:space="preserve">para </w:t>
      </w:r>
      <w:r w:rsidRPr="009F6F86">
        <w:rPr>
          <w:b/>
          <w:bCs/>
          <w:i/>
          <w:iCs/>
          <w:sz w:val="24"/>
          <w:szCs w:val="24"/>
        </w:rPr>
        <w:t xml:space="preserve">la </w:t>
      </w:r>
      <w:r w:rsidR="009F6F86" w:rsidRPr="009F6F86">
        <w:rPr>
          <w:b/>
          <w:bCs/>
          <w:i/>
          <w:iCs/>
          <w:sz w:val="24"/>
          <w:szCs w:val="24"/>
        </w:rPr>
        <w:t>cláusula</w:t>
      </w:r>
      <w:r w:rsidRPr="009F6F86">
        <w:rPr>
          <w:b/>
          <w:bCs/>
          <w:i/>
          <w:iCs/>
          <w:sz w:val="24"/>
          <w:szCs w:val="24"/>
        </w:rPr>
        <w:t xml:space="preserve"> de protección al docente. </w:t>
      </w:r>
    </w:p>
    <w:p w14:paraId="4B89F35A" w14:textId="77777777" w:rsidR="00421CDE" w:rsidRPr="009F6F86" w:rsidRDefault="00C417ED">
      <w:pPr>
        <w:spacing w:after="0" w:line="240" w:lineRule="auto"/>
        <w:jc w:val="center"/>
        <w:rPr>
          <w:rStyle w:val="Hipervnculo"/>
          <w:i/>
          <w:iCs/>
          <w:sz w:val="24"/>
          <w:szCs w:val="24"/>
        </w:rPr>
      </w:pPr>
      <w:r w:rsidRPr="009F6F86">
        <w:rPr>
          <w:i/>
          <w:iCs/>
          <w:sz w:val="24"/>
          <w:szCs w:val="24"/>
        </w:rPr>
        <w:t xml:space="preserve">Contacto: 618882953   /   Email: </w:t>
      </w:r>
      <w:hyperlink r:id="rId29" w:history="1">
        <w:r w:rsidRPr="009F6F86">
          <w:rPr>
            <w:rStyle w:val="Hipervnculo"/>
            <w:i/>
            <w:iCs/>
            <w:sz w:val="24"/>
            <w:szCs w:val="24"/>
          </w:rPr>
          <w:t>jvcmlgrr@hotmail.com</w:t>
        </w:r>
      </w:hyperlink>
      <w:r w:rsidRPr="009F6F86">
        <w:rPr>
          <w:rStyle w:val="Hipervnculo"/>
          <w:i/>
          <w:iCs/>
          <w:sz w:val="24"/>
          <w:szCs w:val="24"/>
        </w:rPr>
        <w:t xml:space="preserve"> </w:t>
      </w:r>
    </w:p>
    <w:p w14:paraId="0649AEFF" w14:textId="77777777" w:rsidR="00421CDE" w:rsidRPr="009F6F86" w:rsidRDefault="00000000">
      <w:pPr>
        <w:spacing w:after="0" w:line="240" w:lineRule="auto"/>
        <w:jc w:val="center"/>
        <w:rPr>
          <w:rStyle w:val="Hipervnculo"/>
          <w:i/>
          <w:iCs/>
          <w:sz w:val="24"/>
          <w:szCs w:val="24"/>
        </w:rPr>
      </w:pPr>
      <w:hyperlink r:id="rId30" w:history="1">
        <w:r w:rsidR="00C417ED" w:rsidRPr="009F6F86">
          <w:rPr>
            <w:rStyle w:val="Hipervnculo"/>
            <w:i/>
            <w:iCs/>
            <w:sz w:val="24"/>
            <w:szCs w:val="24"/>
          </w:rPr>
          <w:t>www.viajesyproyectosambientalesjvc.com</w:t>
        </w:r>
      </w:hyperlink>
    </w:p>
    <w:p w14:paraId="53CB244F" w14:textId="77777777" w:rsidR="00421CDE" w:rsidRPr="009F6F86" w:rsidRDefault="00421CDE">
      <w:pPr>
        <w:spacing w:after="0" w:line="240" w:lineRule="auto"/>
        <w:jc w:val="center"/>
        <w:rPr>
          <w:rStyle w:val="Hipervnculo"/>
          <w:i/>
          <w:iCs/>
          <w:sz w:val="24"/>
          <w:szCs w:val="24"/>
        </w:rPr>
      </w:pPr>
    </w:p>
    <w:p w14:paraId="333CC2F7" w14:textId="21D33B07" w:rsidR="00421CDE" w:rsidRPr="00BE6A9A" w:rsidRDefault="00421CDE">
      <w:pPr>
        <w:spacing w:after="0" w:line="240" w:lineRule="auto"/>
        <w:jc w:val="center"/>
        <w:rPr>
          <w:rStyle w:val="Hipervnculo"/>
          <w:i/>
          <w:iCs/>
          <w:sz w:val="18"/>
          <w:szCs w:val="18"/>
        </w:rPr>
      </w:pPr>
    </w:p>
    <w:p w14:paraId="5DD97EDB" w14:textId="341C4AFD" w:rsidR="00EC4631" w:rsidRPr="00BE6A9A" w:rsidRDefault="00EC4631">
      <w:pPr>
        <w:spacing w:after="0" w:line="240" w:lineRule="auto"/>
        <w:jc w:val="center"/>
        <w:rPr>
          <w:rStyle w:val="Hipervnculo"/>
          <w:i/>
          <w:iCs/>
          <w:sz w:val="18"/>
          <w:szCs w:val="18"/>
        </w:rPr>
      </w:pPr>
      <w:r w:rsidRPr="00BE6A9A">
        <w:rPr>
          <w:rStyle w:val="Hipervnculo"/>
          <w:i/>
          <w:iCs/>
          <w:sz w:val="18"/>
          <w:szCs w:val="18"/>
        </w:rPr>
        <w:t>*Posibilidad de hacer raquetas según estado de la nieve, en febrero, marzo o abril, fuera de programa.</w:t>
      </w:r>
    </w:p>
    <w:p w14:paraId="2BD272DF" w14:textId="77777777" w:rsidR="00C402D4" w:rsidRPr="00BE6A9A" w:rsidRDefault="00C402D4">
      <w:pPr>
        <w:pStyle w:val="Foto"/>
        <w:jc w:val="left"/>
        <w:rPr>
          <w:b/>
          <w:bCs/>
          <w:i/>
          <w:iCs/>
          <w:color w:val="151A64"/>
          <w:sz w:val="18"/>
          <w:szCs w:val="18"/>
          <w:shd w:val="clear" w:color="auto" w:fill="C7E3C7"/>
          <w14:textFill>
            <w14:solidFill>
              <w14:srgbClr w14:val="151A64">
                <w14:lumMod w14:val="65000"/>
                <w14:lumOff w14:val="35000"/>
              </w14:srgbClr>
            </w14:solidFill>
          </w14:textFill>
        </w:rPr>
      </w:pPr>
    </w:p>
    <w:p w14:paraId="0770A4DE" w14:textId="674338A9"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b/>
          <w:bCs/>
          <w:color w:val="5E696E"/>
          <w:sz w:val="18"/>
          <w:szCs w:val="18"/>
          <w:highlight w:val="yellow"/>
          <w:lang w:eastAsia="es-ES"/>
        </w:rPr>
      </w:pPr>
      <w:r w:rsidRPr="00BE6A9A">
        <w:rPr>
          <w:rFonts w:ascii="Libre Baskerville" w:eastAsia="Times New Roman" w:hAnsi="Libre Baskerville" w:cs="Times New Roman"/>
          <w:b/>
          <w:bCs/>
          <w:color w:val="5E696E"/>
          <w:sz w:val="18"/>
          <w:szCs w:val="18"/>
          <w:highlight w:val="yellow"/>
          <w:bdr w:val="single" w:sz="2" w:space="0" w:color="333333"/>
          <w:lang w:eastAsia="es-ES"/>
        </w:rPr>
        <w:t>CONDICIONES DE LAS RESERVAS PROYECTOS AMBIENTALES JVC SPORTS         </w:t>
      </w:r>
    </w:p>
    <w:p w14:paraId="07719A84" w14:textId="77777777" w:rsidR="00421CDE" w:rsidRPr="00BE6A9A" w:rsidRDefault="00421CDE">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b/>
          <w:bCs/>
          <w:color w:val="5E696E"/>
          <w:sz w:val="18"/>
          <w:szCs w:val="18"/>
          <w:highlight w:val="yellow"/>
          <w:lang w:eastAsia="es-ES"/>
        </w:rPr>
      </w:pPr>
    </w:p>
    <w:p w14:paraId="2C416078"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*JVC SPORTS PROYECTOS AMBIENTALES aportará aparte de su seguro Profesional de Responsabilidad Civil, un seguro complementario de accidente de viaje.</w:t>
      </w:r>
    </w:p>
    <w:p w14:paraId="631E9D01" w14:textId="76260F4B"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 xml:space="preserve">*Los participantes dormirán en habitaciones de </w:t>
      </w:r>
      <w:r w:rsidR="003E0981" w:rsidRPr="00BE6A9A">
        <w:rPr>
          <w:rFonts w:ascii="Libre Baskerville" w:eastAsia="Times New Roman" w:hAnsi="Libre Baskerville" w:cs="Times New Roman"/>
          <w:i/>
          <w:iCs/>
          <w:color w:val="5E696E"/>
          <w:sz w:val="18"/>
          <w:szCs w:val="18"/>
          <w:bdr w:val="single" w:sz="2" w:space="0" w:color="333333"/>
          <w:lang w:eastAsia="es-ES"/>
        </w:rPr>
        <w:t>4 plazas</w:t>
      </w:r>
      <w:r w:rsidRPr="00BE6A9A">
        <w:rPr>
          <w:rFonts w:ascii="Libre Baskerville" w:eastAsia="Times New Roman" w:hAnsi="Libre Baskerville" w:cs="Times New Roman"/>
          <w:i/>
          <w:iCs/>
          <w:color w:val="5E696E"/>
          <w:sz w:val="18"/>
          <w:szCs w:val="18"/>
          <w:bdr w:val="single" w:sz="2" w:space="0" w:color="333333"/>
          <w:lang w:eastAsia="es-ES"/>
        </w:rPr>
        <w:t xml:space="preserve">, confortables muy bien acondicionadas, con baño y ducha </w:t>
      </w:r>
      <w:r w:rsidR="003E0981" w:rsidRPr="00BE6A9A">
        <w:rPr>
          <w:rFonts w:ascii="Libre Baskerville" w:eastAsia="Times New Roman" w:hAnsi="Libre Baskerville" w:cs="Times New Roman"/>
          <w:i/>
          <w:iCs/>
          <w:color w:val="5E696E"/>
          <w:sz w:val="18"/>
          <w:szCs w:val="18"/>
          <w:bdr w:val="single" w:sz="2" w:space="0" w:color="333333"/>
          <w:lang w:eastAsia="es-ES"/>
        </w:rPr>
        <w:t>en cada habitación</w:t>
      </w:r>
      <w:r w:rsidRPr="00BE6A9A">
        <w:rPr>
          <w:rFonts w:ascii="Libre Baskerville" w:eastAsia="Times New Roman" w:hAnsi="Libre Baskerville" w:cs="Times New Roman"/>
          <w:i/>
          <w:iCs/>
          <w:color w:val="5E696E"/>
          <w:sz w:val="18"/>
          <w:szCs w:val="18"/>
          <w:bdr w:val="single" w:sz="2" w:space="0" w:color="333333"/>
          <w:lang w:eastAsia="es-ES"/>
        </w:rPr>
        <w:t>. Adjuntamos en nuestra web las características de las instalaciones.</w:t>
      </w:r>
    </w:p>
    <w:p w14:paraId="287A1F28"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*LAS COMIDAS serán de tres en abundancia, desayuno, almuerzo y cena. Pudiendo coger en el desayuno cuanto se considere necesario para picotear durante el día.</w:t>
      </w:r>
    </w:p>
    <w:p w14:paraId="700A1BAB"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*Pícnic, se compone de dos bocadillos, uno caliente y otro frío. Pieza de fruta y botella de agua.</w:t>
      </w:r>
    </w:p>
    <w:p w14:paraId="4ED45CAA"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 *VIAJE desde origen, con dos monitores de TAFAD / Ocio y tiempo libre / Filólogos- Inmersión- a destino.</w:t>
      </w:r>
    </w:p>
    <w:p w14:paraId="43F3D52D"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 *Desplazamiento con AUTOCARES de alta calidad y confort.</w:t>
      </w:r>
    </w:p>
    <w:p w14:paraId="7C45FD01"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 </w:t>
      </w:r>
    </w:p>
    <w:p w14:paraId="24081184"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b/>
          <w:bCs/>
          <w:i/>
          <w:iCs/>
          <w:color w:val="5E696E"/>
          <w:sz w:val="18"/>
          <w:szCs w:val="18"/>
          <w:bdr w:val="single" w:sz="2" w:space="0" w:color="333333"/>
          <w:lang w:eastAsia="es-ES"/>
        </w:rPr>
        <w:t>CLAUSULAS</w:t>
      </w:r>
    </w:p>
    <w:p w14:paraId="3B086098" w14:textId="54A9A8EA" w:rsidR="00421CDE" w:rsidRPr="00BE6A9A" w:rsidRDefault="00C417ED" w:rsidP="00463B32">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 </w:t>
      </w:r>
    </w:p>
    <w:p w14:paraId="4B6E8ADF" w14:textId="083C74D1" w:rsidR="00421CDE" w:rsidRPr="00BE6A9A" w:rsidRDefault="00463B32">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w:t>
      </w:r>
      <w:r w:rsidR="00C417ED" w:rsidRPr="00BE6A9A">
        <w:rPr>
          <w:rFonts w:ascii="Libre Baskerville" w:eastAsia="Times New Roman" w:hAnsi="Libre Baskerville" w:cs="Times New Roman"/>
          <w:i/>
          <w:iCs/>
          <w:color w:val="5E696E"/>
          <w:sz w:val="18"/>
          <w:szCs w:val="18"/>
          <w:bdr w:val="single" w:sz="2" w:space="0" w:color="333333"/>
          <w:lang w:eastAsia="es-ES"/>
        </w:rPr>
        <w:t xml:space="preserve"> En caso de declarar que el participante inscrito en la reserva, no se quiere ir al viaje tras haber efectuado los pagos correspondientes, la medida establecida será la siguiente:</w:t>
      </w:r>
    </w:p>
    <w:p w14:paraId="6AD27D2D"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-La devolución de lo recaudado será del 75 % de lo entregado, una vez tramitada la señal a menos de 4 meses para de salir.</w:t>
      </w:r>
    </w:p>
    <w:p w14:paraId="28192454"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-La devolución de lo recaudado será del 50% de lo entregado, una vez tramitada la señal a menos de 3 meses para de salir.</w:t>
      </w:r>
    </w:p>
    <w:p w14:paraId="67938374"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rFonts w:ascii="Libre Baskerville" w:eastAsia="Times New Roman" w:hAnsi="Libre Baskerville" w:cs="Times New Roman"/>
          <w:color w:val="5E696E"/>
          <w:sz w:val="18"/>
          <w:szCs w:val="18"/>
          <w:lang w:eastAsia="es-ES"/>
        </w:rPr>
      </w:pPr>
      <w:r w:rsidRPr="00BE6A9A">
        <w:rPr>
          <w:rFonts w:ascii="Libre Baskerville" w:eastAsia="Times New Roman" w:hAnsi="Libre Baskerville" w:cs="Times New Roman"/>
          <w:i/>
          <w:iCs/>
          <w:color w:val="5E696E"/>
          <w:sz w:val="18"/>
          <w:szCs w:val="18"/>
          <w:bdr w:val="single" w:sz="2" w:space="0" w:color="333333"/>
          <w:lang w:eastAsia="es-ES"/>
        </w:rPr>
        <w:t>-La devolución del 25%, una vez tramitada la señal a menos de 2 meses para de salir.</w:t>
      </w:r>
    </w:p>
    <w:p w14:paraId="2126EA49" w14:textId="77777777" w:rsidR="00421CDE" w:rsidRPr="00BE6A9A" w:rsidRDefault="00C417ED">
      <w:pPr>
        <w:pBdr>
          <w:top w:val="single" w:sz="2" w:space="0" w:color="333333"/>
          <w:left w:val="single" w:sz="2" w:space="0" w:color="333333"/>
          <w:bottom w:val="single" w:sz="2" w:space="0" w:color="333333"/>
          <w:right w:val="single" w:sz="2" w:space="0" w:color="333333"/>
        </w:pBdr>
        <w:shd w:val="clear" w:color="auto" w:fill="FFFFFF"/>
        <w:spacing w:after="0" w:line="240" w:lineRule="auto"/>
        <w:rPr>
          <w:b/>
          <w:bCs/>
          <w:i/>
          <w:iCs/>
          <w:sz w:val="18"/>
          <w:szCs w:val="18"/>
        </w:rPr>
      </w:pPr>
      <w:r w:rsidRPr="00BE6A9A">
        <w:rPr>
          <w:rFonts w:ascii="Libre Baskerville" w:eastAsia="Times New Roman" w:hAnsi="Libre Baskerville" w:cs="Times New Roman"/>
          <w:i/>
          <w:iCs/>
          <w:color w:val="5E696E"/>
          <w:sz w:val="18"/>
          <w:szCs w:val="18"/>
          <w:bdr w:val="single" w:sz="2" w:space="0" w:color="333333"/>
          <w:lang w:eastAsia="es-ES"/>
        </w:rPr>
        <w:t>-La no devolución de ninguna cantidad a menos de 1 mes para salir</w:t>
      </w:r>
    </w:p>
    <w:sectPr w:rsidR="00421CDE" w:rsidRPr="00BE6A9A" w:rsidSect="005F142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425C9" w14:textId="77777777" w:rsidR="008616F6" w:rsidRDefault="008616F6">
      <w:pPr>
        <w:spacing w:line="240" w:lineRule="auto"/>
      </w:pPr>
      <w:r>
        <w:separator/>
      </w:r>
    </w:p>
  </w:endnote>
  <w:endnote w:type="continuationSeparator" w:id="0">
    <w:p w14:paraId="5B1FDC07" w14:textId="77777777" w:rsidR="008616F6" w:rsidRDefault="008616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Calibri-Bold">
    <w:altName w:val="Calibri"/>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 w:name="Calibri-BoldItalic">
    <w:altName w:val="Calibri"/>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 w:name="Libre Baskerville">
    <w:charset w:val="00"/>
    <w:family w:val="auto"/>
    <w:pitch w:val="variable"/>
    <w:sig w:usb0="A00000BF" w:usb1="5000005B" w:usb2="00000000" w:usb3="00000000" w:csb0="000000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DBBAB" w14:textId="77777777" w:rsidR="008616F6" w:rsidRDefault="008616F6">
      <w:pPr>
        <w:spacing w:after="0"/>
      </w:pPr>
      <w:r>
        <w:separator/>
      </w:r>
    </w:p>
  </w:footnote>
  <w:footnote w:type="continuationSeparator" w:id="0">
    <w:p w14:paraId="72D9D75E" w14:textId="77777777" w:rsidR="008616F6" w:rsidRDefault="008616F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DD6B83"/>
    <w:multiLevelType w:val="multilevel"/>
    <w:tmpl w:val="66DD6B83"/>
    <w:lvl w:ilvl="0">
      <w:numFmt w:val="bullet"/>
      <w:lvlText w:val=""/>
      <w:lvlJc w:val="left"/>
      <w:pPr>
        <w:ind w:left="502" w:hanging="360"/>
      </w:pPr>
      <w:rPr>
        <w:rFonts w:ascii="Symbol" w:eastAsiaTheme="minorHAnsi" w:hAnsi="Symbol" w:cstheme="minorBidi"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num w:numId="1" w16cid:durableId="528220790">
    <w:abstractNumId w:val="0"/>
  </w:num>
  <w:num w:numId="2" w16cid:durableId="1658074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216"/>
    <w:rsid w:val="00004507"/>
    <w:rsid w:val="00006222"/>
    <w:rsid w:val="00006BD9"/>
    <w:rsid w:val="000162FF"/>
    <w:rsid w:val="00034639"/>
    <w:rsid w:val="00042B1E"/>
    <w:rsid w:val="000433A9"/>
    <w:rsid w:val="00044ADF"/>
    <w:rsid w:val="00047A86"/>
    <w:rsid w:val="0005747B"/>
    <w:rsid w:val="00061EAC"/>
    <w:rsid w:val="00063A68"/>
    <w:rsid w:val="000674A5"/>
    <w:rsid w:val="00076E66"/>
    <w:rsid w:val="000778B7"/>
    <w:rsid w:val="000803E7"/>
    <w:rsid w:val="00091CD3"/>
    <w:rsid w:val="000B1E2A"/>
    <w:rsid w:val="000B212E"/>
    <w:rsid w:val="000C5A91"/>
    <w:rsid w:val="000C6D26"/>
    <w:rsid w:val="000D15D5"/>
    <w:rsid w:val="000D223C"/>
    <w:rsid w:val="000D30C3"/>
    <w:rsid w:val="000E3429"/>
    <w:rsid w:val="000E3993"/>
    <w:rsid w:val="0012104C"/>
    <w:rsid w:val="00122A99"/>
    <w:rsid w:val="00123131"/>
    <w:rsid w:val="0012508B"/>
    <w:rsid w:val="00130BB6"/>
    <w:rsid w:val="00133596"/>
    <w:rsid w:val="0014672F"/>
    <w:rsid w:val="0015366C"/>
    <w:rsid w:val="00163D19"/>
    <w:rsid w:val="00164945"/>
    <w:rsid w:val="00170129"/>
    <w:rsid w:val="001803D2"/>
    <w:rsid w:val="001828D0"/>
    <w:rsid w:val="00185753"/>
    <w:rsid w:val="00186DE7"/>
    <w:rsid w:val="0019438C"/>
    <w:rsid w:val="00197662"/>
    <w:rsid w:val="001978EA"/>
    <w:rsid w:val="001A5760"/>
    <w:rsid w:val="001A5A64"/>
    <w:rsid w:val="001B2805"/>
    <w:rsid w:val="001B5CBF"/>
    <w:rsid w:val="001B6500"/>
    <w:rsid w:val="001B77BC"/>
    <w:rsid w:val="001C4427"/>
    <w:rsid w:val="001C761F"/>
    <w:rsid w:val="001D1D1E"/>
    <w:rsid w:val="001D2F3E"/>
    <w:rsid w:val="001D34CD"/>
    <w:rsid w:val="001D7C57"/>
    <w:rsid w:val="001E111B"/>
    <w:rsid w:val="001E3178"/>
    <w:rsid w:val="001E53D9"/>
    <w:rsid w:val="001E5FA8"/>
    <w:rsid w:val="001E630B"/>
    <w:rsid w:val="001E65BA"/>
    <w:rsid w:val="001E7283"/>
    <w:rsid w:val="001F0D77"/>
    <w:rsid w:val="001F1EDF"/>
    <w:rsid w:val="001F3D3D"/>
    <w:rsid w:val="001F72C1"/>
    <w:rsid w:val="00204564"/>
    <w:rsid w:val="002073A2"/>
    <w:rsid w:val="00211A66"/>
    <w:rsid w:val="002133D0"/>
    <w:rsid w:val="00232838"/>
    <w:rsid w:val="002332EA"/>
    <w:rsid w:val="0024466D"/>
    <w:rsid w:val="00245C71"/>
    <w:rsid w:val="00247E76"/>
    <w:rsid w:val="002664BC"/>
    <w:rsid w:val="002665F8"/>
    <w:rsid w:val="0027005F"/>
    <w:rsid w:val="00270D03"/>
    <w:rsid w:val="002B4753"/>
    <w:rsid w:val="002B72BE"/>
    <w:rsid w:val="002C59D6"/>
    <w:rsid w:val="002C63EE"/>
    <w:rsid w:val="002C6A1C"/>
    <w:rsid w:val="002C7919"/>
    <w:rsid w:val="002D3466"/>
    <w:rsid w:val="002F2F49"/>
    <w:rsid w:val="003010B9"/>
    <w:rsid w:val="00310EA9"/>
    <w:rsid w:val="003136CF"/>
    <w:rsid w:val="003175C2"/>
    <w:rsid w:val="00321B62"/>
    <w:rsid w:val="003277D6"/>
    <w:rsid w:val="00327EB2"/>
    <w:rsid w:val="00333C51"/>
    <w:rsid w:val="00334DD9"/>
    <w:rsid w:val="00335BFC"/>
    <w:rsid w:val="00344572"/>
    <w:rsid w:val="003465DA"/>
    <w:rsid w:val="00347CDF"/>
    <w:rsid w:val="00361704"/>
    <w:rsid w:val="003628F4"/>
    <w:rsid w:val="00363F14"/>
    <w:rsid w:val="003641C7"/>
    <w:rsid w:val="00381375"/>
    <w:rsid w:val="00382364"/>
    <w:rsid w:val="00382458"/>
    <w:rsid w:val="00394CDB"/>
    <w:rsid w:val="003A3ECF"/>
    <w:rsid w:val="003A6E7B"/>
    <w:rsid w:val="003B50AA"/>
    <w:rsid w:val="003C679A"/>
    <w:rsid w:val="003C7405"/>
    <w:rsid w:val="003D0FB8"/>
    <w:rsid w:val="003D3DAD"/>
    <w:rsid w:val="003E0981"/>
    <w:rsid w:val="003F0D1B"/>
    <w:rsid w:val="003F70E3"/>
    <w:rsid w:val="00400D95"/>
    <w:rsid w:val="00403273"/>
    <w:rsid w:val="00412CFF"/>
    <w:rsid w:val="00414D79"/>
    <w:rsid w:val="00417EA0"/>
    <w:rsid w:val="00421400"/>
    <w:rsid w:val="00421CDE"/>
    <w:rsid w:val="00422C73"/>
    <w:rsid w:val="00431174"/>
    <w:rsid w:val="00432D02"/>
    <w:rsid w:val="00435234"/>
    <w:rsid w:val="004401F6"/>
    <w:rsid w:val="00445E6C"/>
    <w:rsid w:val="004621C2"/>
    <w:rsid w:val="004627FD"/>
    <w:rsid w:val="00463B32"/>
    <w:rsid w:val="00467C7B"/>
    <w:rsid w:val="00473582"/>
    <w:rsid w:val="00477E38"/>
    <w:rsid w:val="00481652"/>
    <w:rsid w:val="00491F73"/>
    <w:rsid w:val="004951C7"/>
    <w:rsid w:val="004A02DA"/>
    <w:rsid w:val="004A4BFE"/>
    <w:rsid w:val="004A6FC7"/>
    <w:rsid w:val="004B4E90"/>
    <w:rsid w:val="004B7412"/>
    <w:rsid w:val="004C6DB5"/>
    <w:rsid w:val="004C7DB7"/>
    <w:rsid w:val="004D5782"/>
    <w:rsid w:val="004E3C1E"/>
    <w:rsid w:val="004F3692"/>
    <w:rsid w:val="00500EAC"/>
    <w:rsid w:val="00502F24"/>
    <w:rsid w:val="00510A19"/>
    <w:rsid w:val="0051385B"/>
    <w:rsid w:val="0052501A"/>
    <w:rsid w:val="00525E84"/>
    <w:rsid w:val="00530F03"/>
    <w:rsid w:val="00534F24"/>
    <w:rsid w:val="00536620"/>
    <w:rsid w:val="00546336"/>
    <w:rsid w:val="005464E9"/>
    <w:rsid w:val="00553CC1"/>
    <w:rsid w:val="005622E1"/>
    <w:rsid w:val="00563BFD"/>
    <w:rsid w:val="00564DEF"/>
    <w:rsid w:val="00565B48"/>
    <w:rsid w:val="00566F9D"/>
    <w:rsid w:val="005677C4"/>
    <w:rsid w:val="00570BF1"/>
    <w:rsid w:val="00571467"/>
    <w:rsid w:val="00574AED"/>
    <w:rsid w:val="005773A3"/>
    <w:rsid w:val="00582547"/>
    <w:rsid w:val="005837F5"/>
    <w:rsid w:val="00593F15"/>
    <w:rsid w:val="005A19BF"/>
    <w:rsid w:val="005B382E"/>
    <w:rsid w:val="005C259C"/>
    <w:rsid w:val="005C6728"/>
    <w:rsid w:val="005D058B"/>
    <w:rsid w:val="005D2C81"/>
    <w:rsid w:val="005D700A"/>
    <w:rsid w:val="005E2440"/>
    <w:rsid w:val="005F1422"/>
    <w:rsid w:val="005F27E1"/>
    <w:rsid w:val="005F3DDF"/>
    <w:rsid w:val="00603BD0"/>
    <w:rsid w:val="0062094B"/>
    <w:rsid w:val="00623507"/>
    <w:rsid w:val="00623B4D"/>
    <w:rsid w:val="00634C78"/>
    <w:rsid w:val="00640FE1"/>
    <w:rsid w:val="00645954"/>
    <w:rsid w:val="00651F2D"/>
    <w:rsid w:val="006536DB"/>
    <w:rsid w:val="00653BB2"/>
    <w:rsid w:val="00655E9D"/>
    <w:rsid w:val="00664726"/>
    <w:rsid w:val="00666C94"/>
    <w:rsid w:val="00670BB6"/>
    <w:rsid w:val="00684FB6"/>
    <w:rsid w:val="00685CEE"/>
    <w:rsid w:val="00686B2E"/>
    <w:rsid w:val="006905B3"/>
    <w:rsid w:val="006926A8"/>
    <w:rsid w:val="006938E6"/>
    <w:rsid w:val="0069780A"/>
    <w:rsid w:val="006A4642"/>
    <w:rsid w:val="006B0F57"/>
    <w:rsid w:val="006B487B"/>
    <w:rsid w:val="006C5EA4"/>
    <w:rsid w:val="006D1A48"/>
    <w:rsid w:val="006D6478"/>
    <w:rsid w:val="006E4882"/>
    <w:rsid w:val="006E7B7E"/>
    <w:rsid w:val="006F5876"/>
    <w:rsid w:val="006F5C72"/>
    <w:rsid w:val="00722290"/>
    <w:rsid w:val="00722A2C"/>
    <w:rsid w:val="00723416"/>
    <w:rsid w:val="00740E76"/>
    <w:rsid w:val="007527B8"/>
    <w:rsid w:val="007549CC"/>
    <w:rsid w:val="00755C4F"/>
    <w:rsid w:val="00760398"/>
    <w:rsid w:val="00760A5A"/>
    <w:rsid w:val="00772195"/>
    <w:rsid w:val="0077355A"/>
    <w:rsid w:val="007850ED"/>
    <w:rsid w:val="00790A44"/>
    <w:rsid w:val="00791396"/>
    <w:rsid w:val="00796CB4"/>
    <w:rsid w:val="00797262"/>
    <w:rsid w:val="00797A9B"/>
    <w:rsid w:val="007A2545"/>
    <w:rsid w:val="007A26A1"/>
    <w:rsid w:val="007A661C"/>
    <w:rsid w:val="007B6240"/>
    <w:rsid w:val="007B798D"/>
    <w:rsid w:val="007C06EC"/>
    <w:rsid w:val="007C0AD6"/>
    <w:rsid w:val="007C193D"/>
    <w:rsid w:val="007C483C"/>
    <w:rsid w:val="007D30A0"/>
    <w:rsid w:val="007E039E"/>
    <w:rsid w:val="007E34B5"/>
    <w:rsid w:val="007E63CF"/>
    <w:rsid w:val="007E74D2"/>
    <w:rsid w:val="007E7F6E"/>
    <w:rsid w:val="007F1342"/>
    <w:rsid w:val="00801AFD"/>
    <w:rsid w:val="008054EE"/>
    <w:rsid w:val="00812E80"/>
    <w:rsid w:val="0081421E"/>
    <w:rsid w:val="0081479A"/>
    <w:rsid w:val="00835D65"/>
    <w:rsid w:val="008375B6"/>
    <w:rsid w:val="00844D5C"/>
    <w:rsid w:val="008451AC"/>
    <w:rsid w:val="0084542E"/>
    <w:rsid w:val="00847E5E"/>
    <w:rsid w:val="00851AED"/>
    <w:rsid w:val="00853EC3"/>
    <w:rsid w:val="008616F6"/>
    <w:rsid w:val="00871BAA"/>
    <w:rsid w:val="00876EA9"/>
    <w:rsid w:val="00892DAC"/>
    <w:rsid w:val="008A17B7"/>
    <w:rsid w:val="008A21A1"/>
    <w:rsid w:val="008A46BA"/>
    <w:rsid w:val="008A53CC"/>
    <w:rsid w:val="008A5AD9"/>
    <w:rsid w:val="008A7213"/>
    <w:rsid w:val="008A7D0B"/>
    <w:rsid w:val="008B4501"/>
    <w:rsid w:val="008B70C2"/>
    <w:rsid w:val="008C0C76"/>
    <w:rsid w:val="008C37B5"/>
    <w:rsid w:val="008C62B7"/>
    <w:rsid w:val="008D4869"/>
    <w:rsid w:val="008E2023"/>
    <w:rsid w:val="008F33CC"/>
    <w:rsid w:val="008F4A4D"/>
    <w:rsid w:val="008F62EA"/>
    <w:rsid w:val="008F6E3D"/>
    <w:rsid w:val="008F7942"/>
    <w:rsid w:val="0090546E"/>
    <w:rsid w:val="00905E13"/>
    <w:rsid w:val="00912193"/>
    <w:rsid w:val="00920475"/>
    <w:rsid w:val="00922B80"/>
    <w:rsid w:val="00926AEF"/>
    <w:rsid w:val="0093062D"/>
    <w:rsid w:val="0093777F"/>
    <w:rsid w:val="00942CBB"/>
    <w:rsid w:val="0095237D"/>
    <w:rsid w:val="00952A72"/>
    <w:rsid w:val="00963B1B"/>
    <w:rsid w:val="009640DF"/>
    <w:rsid w:val="0097049B"/>
    <w:rsid w:val="009734C1"/>
    <w:rsid w:val="0097368C"/>
    <w:rsid w:val="00974810"/>
    <w:rsid w:val="009837B2"/>
    <w:rsid w:val="00991E89"/>
    <w:rsid w:val="00992C33"/>
    <w:rsid w:val="009A23F9"/>
    <w:rsid w:val="009A51C5"/>
    <w:rsid w:val="009B2F77"/>
    <w:rsid w:val="009B69A7"/>
    <w:rsid w:val="009C77ED"/>
    <w:rsid w:val="009D03E8"/>
    <w:rsid w:val="009D498E"/>
    <w:rsid w:val="009D519B"/>
    <w:rsid w:val="009D591B"/>
    <w:rsid w:val="009F6F86"/>
    <w:rsid w:val="00A00249"/>
    <w:rsid w:val="00A04087"/>
    <w:rsid w:val="00A06C9B"/>
    <w:rsid w:val="00A07E3B"/>
    <w:rsid w:val="00A10860"/>
    <w:rsid w:val="00A11309"/>
    <w:rsid w:val="00A11598"/>
    <w:rsid w:val="00A1177F"/>
    <w:rsid w:val="00A1268E"/>
    <w:rsid w:val="00A24F23"/>
    <w:rsid w:val="00A339F7"/>
    <w:rsid w:val="00A552A3"/>
    <w:rsid w:val="00A56C09"/>
    <w:rsid w:val="00A5780D"/>
    <w:rsid w:val="00A57F8B"/>
    <w:rsid w:val="00A60216"/>
    <w:rsid w:val="00A61EE1"/>
    <w:rsid w:val="00A71940"/>
    <w:rsid w:val="00A73571"/>
    <w:rsid w:val="00A80E57"/>
    <w:rsid w:val="00A86471"/>
    <w:rsid w:val="00AA24BF"/>
    <w:rsid w:val="00AB4675"/>
    <w:rsid w:val="00AB72D8"/>
    <w:rsid w:val="00AE0242"/>
    <w:rsid w:val="00AE44F4"/>
    <w:rsid w:val="00AF3ECC"/>
    <w:rsid w:val="00B0419E"/>
    <w:rsid w:val="00B07DE2"/>
    <w:rsid w:val="00B14E4A"/>
    <w:rsid w:val="00B17802"/>
    <w:rsid w:val="00B276F2"/>
    <w:rsid w:val="00B27B18"/>
    <w:rsid w:val="00B30DDC"/>
    <w:rsid w:val="00B450EA"/>
    <w:rsid w:val="00B46336"/>
    <w:rsid w:val="00B65A54"/>
    <w:rsid w:val="00B706C5"/>
    <w:rsid w:val="00B929A0"/>
    <w:rsid w:val="00BA64FF"/>
    <w:rsid w:val="00BB59C9"/>
    <w:rsid w:val="00BB608D"/>
    <w:rsid w:val="00BC1FA8"/>
    <w:rsid w:val="00BE3A9D"/>
    <w:rsid w:val="00BE6A9A"/>
    <w:rsid w:val="00BF11DE"/>
    <w:rsid w:val="00BF2328"/>
    <w:rsid w:val="00BF4469"/>
    <w:rsid w:val="00BF7626"/>
    <w:rsid w:val="00BF7AF4"/>
    <w:rsid w:val="00C0066C"/>
    <w:rsid w:val="00C0365D"/>
    <w:rsid w:val="00C13A25"/>
    <w:rsid w:val="00C16140"/>
    <w:rsid w:val="00C21F1E"/>
    <w:rsid w:val="00C23E40"/>
    <w:rsid w:val="00C24C2A"/>
    <w:rsid w:val="00C3735A"/>
    <w:rsid w:val="00C402D4"/>
    <w:rsid w:val="00C417ED"/>
    <w:rsid w:val="00C42E21"/>
    <w:rsid w:val="00C44752"/>
    <w:rsid w:val="00C5321A"/>
    <w:rsid w:val="00C61A8A"/>
    <w:rsid w:val="00C64B38"/>
    <w:rsid w:val="00C65915"/>
    <w:rsid w:val="00C70344"/>
    <w:rsid w:val="00C72CCB"/>
    <w:rsid w:val="00C73F7F"/>
    <w:rsid w:val="00C8483F"/>
    <w:rsid w:val="00C914F5"/>
    <w:rsid w:val="00C95A3A"/>
    <w:rsid w:val="00C97A9D"/>
    <w:rsid w:val="00CD03BF"/>
    <w:rsid w:val="00CE2775"/>
    <w:rsid w:val="00CE7335"/>
    <w:rsid w:val="00CF1439"/>
    <w:rsid w:val="00CF35D0"/>
    <w:rsid w:val="00CF6EB1"/>
    <w:rsid w:val="00D1250C"/>
    <w:rsid w:val="00D2383C"/>
    <w:rsid w:val="00D2510D"/>
    <w:rsid w:val="00D25F63"/>
    <w:rsid w:val="00D305AF"/>
    <w:rsid w:val="00D30C30"/>
    <w:rsid w:val="00D30F43"/>
    <w:rsid w:val="00D34469"/>
    <w:rsid w:val="00D45E55"/>
    <w:rsid w:val="00D55ABE"/>
    <w:rsid w:val="00D6258D"/>
    <w:rsid w:val="00D643AA"/>
    <w:rsid w:val="00D66F25"/>
    <w:rsid w:val="00D73C77"/>
    <w:rsid w:val="00D95655"/>
    <w:rsid w:val="00DA01BD"/>
    <w:rsid w:val="00DA0672"/>
    <w:rsid w:val="00DA3244"/>
    <w:rsid w:val="00DA4072"/>
    <w:rsid w:val="00DA5AFB"/>
    <w:rsid w:val="00DB17DF"/>
    <w:rsid w:val="00DB5FBA"/>
    <w:rsid w:val="00DB6394"/>
    <w:rsid w:val="00DC01C7"/>
    <w:rsid w:val="00DC7502"/>
    <w:rsid w:val="00DC7889"/>
    <w:rsid w:val="00DD0685"/>
    <w:rsid w:val="00DD06E9"/>
    <w:rsid w:val="00DD1FD5"/>
    <w:rsid w:val="00DD6151"/>
    <w:rsid w:val="00DF039B"/>
    <w:rsid w:val="00DF1457"/>
    <w:rsid w:val="00DF1798"/>
    <w:rsid w:val="00DF3B64"/>
    <w:rsid w:val="00DF44BB"/>
    <w:rsid w:val="00DF6A86"/>
    <w:rsid w:val="00E04474"/>
    <w:rsid w:val="00E04800"/>
    <w:rsid w:val="00E1435C"/>
    <w:rsid w:val="00E173AC"/>
    <w:rsid w:val="00E2049E"/>
    <w:rsid w:val="00E217D7"/>
    <w:rsid w:val="00E21B34"/>
    <w:rsid w:val="00E304AA"/>
    <w:rsid w:val="00E322AC"/>
    <w:rsid w:val="00E37EE2"/>
    <w:rsid w:val="00E413A6"/>
    <w:rsid w:val="00E42032"/>
    <w:rsid w:val="00E4462F"/>
    <w:rsid w:val="00E44C6F"/>
    <w:rsid w:val="00E45A89"/>
    <w:rsid w:val="00E46376"/>
    <w:rsid w:val="00E46681"/>
    <w:rsid w:val="00E66430"/>
    <w:rsid w:val="00E66A46"/>
    <w:rsid w:val="00E745D3"/>
    <w:rsid w:val="00E867D7"/>
    <w:rsid w:val="00E90191"/>
    <w:rsid w:val="00E961CA"/>
    <w:rsid w:val="00E964DD"/>
    <w:rsid w:val="00EA6147"/>
    <w:rsid w:val="00EC260B"/>
    <w:rsid w:val="00EC4631"/>
    <w:rsid w:val="00ED0BD0"/>
    <w:rsid w:val="00ED3612"/>
    <w:rsid w:val="00EE4556"/>
    <w:rsid w:val="00EE601C"/>
    <w:rsid w:val="00EE7C0E"/>
    <w:rsid w:val="00EF1D0F"/>
    <w:rsid w:val="00EF4382"/>
    <w:rsid w:val="00EF7D54"/>
    <w:rsid w:val="00F00395"/>
    <w:rsid w:val="00F06E11"/>
    <w:rsid w:val="00F17D61"/>
    <w:rsid w:val="00F3791D"/>
    <w:rsid w:val="00F42793"/>
    <w:rsid w:val="00F50037"/>
    <w:rsid w:val="00F50831"/>
    <w:rsid w:val="00F54FDA"/>
    <w:rsid w:val="00F55320"/>
    <w:rsid w:val="00F57DED"/>
    <w:rsid w:val="00F60C78"/>
    <w:rsid w:val="00F64924"/>
    <w:rsid w:val="00F733CE"/>
    <w:rsid w:val="00F76E74"/>
    <w:rsid w:val="00F822FB"/>
    <w:rsid w:val="00F90417"/>
    <w:rsid w:val="00F94BC1"/>
    <w:rsid w:val="00FB02E2"/>
    <w:rsid w:val="00FC6514"/>
    <w:rsid w:val="00FE3B96"/>
    <w:rsid w:val="00FE7083"/>
    <w:rsid w:val="00FF01CC"/>
    <w:rsid w:val="00FF3A7F"/>
    <w:rsid w:val="00FF4324"/>
    <w:rsid w:val="00FF4B95"/>
    <w:rsid w:val="0CCC75FB"/>
    <w:rsid w:val="0EBB06D8"/>
    <w:rsid w:val="12D40279"/>
    <w:rsid w:val="134643C1"/>
    <w:rsid w:val="163B7EDE"/>
    <w:rsid w:val="16E845B9"/>
    <w:rsid w:val="1FCF036B"/>
    <w:rsid w:val="223B67DC"/>
    <w:rsid w:val="237F3E09"/>
    <w:rsid w:val="24A06508"/>
    <w:rsid w:val="2678550F"/>
    <w:rsid w:val="2E406A45"/>
    <w:rsid w:val="3560090E"/>
    <w:rsid w:val="36EC2021"/>
    <w:rsid w:val="37C44107"/>
    <w:rsid w:val="3AEF27A1"/>
    <w:rsid w:val="3D7D26AF"/>
    <w:rsid w:val="3E9518E0"/>
    <w:rsid w:val="402F5EDD"/>
    <w:rsid w:val="44FE762B"/>
    <w:rsid w:val="4530317A"/>
    <w:rsid w:val="4976503B"/>
    <w:rsid w:val="4BB426BB"/>
    <w:rsid w:val="4C582F42"/>
    <w:rsid w:val="4E94225A"/>
    <w:rsid w:val="4F9F6510"/>
    <w:rsid w:val="50740C59"/>
    <w:rsid w:val="5326713A"/>
    <w:rsid w:val="53DD7454"/>
    <w:rsid w:val="560A3E47"/>
    <w:rsid w:val="565660F8"/>
    <w:rsid w:val="57800F74"/>
    <w:rsid w:val="5B533A4B"/>
    <w:rsid w:val="5CC763C0"/>
    <w:rsid w:val="5D6400FA"/>
    <w:rsid w:val="6039075E"/>
    <w:rsid w:val="60AC55DF"/>
    <w:rsid w:val="64A92351"/>
    <w:rsid w:val="64AB4226"/>
    <w:rsid w:val="6E420859"/>
    <w:rsid w:val="72BB7B23"/>
    <w:rsid w:val="75D43A34"/>
    <w:rsid w:val="78E70E26"/>
    <w:rsid w:val="7B2E63AC"/>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99FA5"/>
  <w15:docId w15:val="{C0D5B7F5-74DC-4EF2-AB85-C066DC93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2D8"/>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character" w:styleId="Hipervnculo">
    <w:name w:val="Hyperlink"/>
    <w:basedOn w:val="Fuentedeprrafopredeter"/>
    <w:uiPriority w:val="99"/>
    <w:unhideWhenUsed/>
    <w:qFormat/>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customStyle="1" w:styleId="Foto">
    <w:name w:val="Foto"/>
    <w:basedOn w:val="Normal"/>
    <w:uiPriority w:val="1"/>
    <w:qFormat/>
    <w:pPr>
      <w:spacing w:after="0" w:line="240" w:lineRule="auto"/>
      <w:jc w:val="center"/>
    </w:pPr>
    <w:rPr>
      <w:color w:val="595959" w:themeColor="text1" w:themeTint="A6"/>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TextocomentarioCar">
    <w:name w:val="Texto comentario Car"/>
    <w:basedOn w:val="Fuentedeprrafopredeter"/>
    <w:link w:val="Textocomentario"/>
    <w:uiPriority w:val="99"/>
    <w:semiHidden/>
    <w:qFormat/>
    <w:rPr>
      <w:lang w:eastAsia="en-US"/>
    </w:rPr>
  </w:style>
  <w:style w:type="character" w:customStyle="1" w:styleId="AsuntodelcomentarioCar">
    <w:name w:val="Asunto del comentario Car"/>
    <w:basedOn w:val="TextocomentarioCar"/>
    <w:link w:val="Asuntodelcomentario"/>
    <w:uiPriority w:val="99"/>
    <w:semiHidden/>
    <w:qFormat/>
    <w:rPr>
      <w:b/>
      <w:bCs/>
      <w:lang w:eastAsia="en-US"/>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paragraph" w:styleId="Sinespaciado">
    <w:name w:val="No Spacing"/>
    <w:link w:val="SinespaciadoCar"/>
    <w:uiPriority w:val="1"/>
    <w:qFormat/>
    <w:rsid w:val="005F1422"/>
    <w:rPr>
      <w:rFonts w:eastAsiaTheme="minorEastAsia"/>
      <w:sz w:val="22"/>
      <w:szCs w:val="22"/>
    </w:rPr>
  </w:style>
  <w:style w:type="character" w:customStyle="1" w:styleId="SinespaciadoCar">
    <w:name w:val="Sin espaciado Car"/>
    <w:basedOn w:val="Fuentedeprrafopredeter"/>
    <w:link w:val="Sinespaciado"/>
    <w:uiPriority w:val="1"/>
    <w:rsid w:val="005F1422"/>
    <w:rPr>
      <w:rFonts w:eastAsiaTheme="minorEastAsia"/>
      <w:sz w:val="22"/>
      <w:szCs w:val="22"/>
    </w:rPr>
  </w:style>
  <w:style w:type="paragraph" w:customStyle="1" w:styleId="xmsonormal">
    <w:name w:val="x_msonormal"/>
    <w:basedOn w:val="Normal"/>
    <w:rsid w:val="00AB72D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8375B6"/>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128308">
      <w:bodyDiv w:val="1"/>
      <w:marLeft w:val="0"/>
      <w:marRight w:val="0"/>
      <w:marTop w:val="0"/>
      <w:marBottom w:val="0"/>
      <w:divBdr>
        <w:top w:val="none" w:sz="0" w:space="0" w:color="auto"/>
        <w:left w:val="none" w:sz="0" w:space="0" w:color="auto"/>
        <w:bottom w:val="none" w:sz="0" w:space="0" w:color="auto"/>
        <w:right w:val="none" w:sz="0" w:space="0" w:color="auto"/>
      </w:divBdr>
    </w:div>
    <w:div w:id="1212838930">
      <w:bodyDiv w:val="1"/>
      <w:marLeft w:val="0"/>
      <w:marRight w:val="0"/>
      <w:marTop w:val="0"/>
      <w:marBottom w:val="0"/>
      <w:divBdr>
        <w:top w:val="none" w:sz="0" w:space="0" w:color="auto"/>
        <w:left w:val="none" w:sz="0" w:space="0" w:color="auto"/>
        <w:bottom w:val="none" w:sz="0" w:space="0" w:color="auto"/>
        <w:right w:val="none" w:sz="0" w:space="0" w:color="auto"/>
      </w:divBdr>
    </w:div>
    <w:div w:id="1593781543">
      <w:bodyDiv w:val="1"/>
      <w:marLeft w:val="0"/>
      <w:marRight w:val="0"/>
      <w:marTop w:val="0"/>
      <w:marBottom w:val="0"/>
      <w:divBdr>
        <w:top w:val="none" w:sz="0" w:space="0" w:color="auto"/>
        <w:left w:val="none" w:sz="0" w:space="0" w:color="auto"/>
        <w:bottom w:val="none" w:sz="0" w:space="0" w:color="auto"/>
        <w:right w:val="none" w:sz="0" w:space="0" w:color="auto"/>
      </w:divBdr>
    </w:div>
    <w:div w:id="1986619368">
      <w:bodyDiv w:val="1"/>
      <w:marLeft w:val="0"/>
      <w:marRight w:val="0"/>
      <w:marTop w:val="0"/>
      <w:marBottom w:val="0"/>
      <w:divBdr>
        <w:top w:val="none" w:sz="0" w:space="0" w:color="auto"/>
        <w:left w:val="none" w:sz="0" w:space="0" w:color="auto"/>
        <w:bottom w:val="none" w:sz="0" w:space="0" w:color="auto"/>
        <w:right w:val="none" w:sz="0" w:space="0" w:color="auto"/>
      </w:divBdr>
    </w:div>
    <w:div w:id="2034451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jvcmlgrr@hot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gif"/><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vcsportsproamb19@gmail.co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viajesyproyectosambientalesjvc.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CE7FEF-1871-4495-9114-1E6639A7C7FB}">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8</Pages>
  <Words>1320</Words>
  <Characters>7260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CABRALES: Activa, ecológica y cultural.</vt:lpstr>
    </vt:vector>
  </TitlesOfParts>
  <Company>PROYECTOS AMBIENTALES JVC SPORTS</Company>
  <LinksUpToDate>false</LinksUpToDate>
  <CharactersWithSpaces>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CABRALES: Activa, ecológica y cultural.</dc:title>
  <dc:creator>BIOLOGÍA VALENCIA COMUNITAT</dc:creator>
  <cp:lastModifiedBy>JV Costa</cp:lastModifiedBy>
  <cp:revision>502</cp:revision>
  <dcterms:created xsi:type="dcterms:W3CDTF">2019-02-17T17:33:00Z</dcterms:created>
  <dcterms:modified xsi:type="dcterms:W3CDTF">2023-08-01T11:59:00Z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3082-11.2.0.10351</vt:lpwstr>
  </property>
  <property fmtid="{D5CDD505-2E9C-101B-9397-08002B2CF9AE}" pid="3" name="ICV">
    <vt:lpwstr>370A29EA71F74C79BF731F5D659F138F</vt:lpwstr>
  </property>
</Properties>
</file>